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A67A" w14:textId="687CA0A7" w:rsidR="0048608A" w:rsidRPr="00645838" w:rsidRDefault="00DE702C" w:rsidP="001D3031">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sz w:val="30"/>
          <w:szCs w:val="30"/>
        </w:rPr>
      </w:pPr>
      <w:r>
        <w:rPr>
          <w:noProof/>
        </w:rPr>
        <mc:AlternateContent>
          <mc:Choice Requires="wps">
            <w:drawing>
              <wp:anchor distT="45720" distB="45720" distL="114300" distR="114300" simplePos="0" relativeHeight="251657728" behindDoc="1" locked="0" layoutInCell="1" allowOverlap="1" wp14:anchorId="086C1B6D" wp14:editId="73E30D28">
                <wp:simplePos x="0" y="0"/>
                <wp:positionH relativeFrom="page">
                  <wp:align>left</wp:align>
                </wp:positionH>
                <wp:positionV relativeFrom="paragraph">
                  <wp:posOffset>-1440815</wp:posOffset>
                </wp:positionV>
                <wp:extent cx="7571105" cy="110236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102360"/>
                        </a:xfrm>
                        <a:prstGeom prst="rect">
                          <a:avLst/>
                        </a:prstGeom>
                        <a:solidFill>
                          <a:srgbClr val="FFFFFF"/>
                        </a:solidFill>
                        <a:ln w="9525">
                          <a:noFill/>
                          <a:miter lim="800000"/>
                          <a:headEnd/>
                          <a:tailEnd/>
                        </a:ln>
                      </wps:spPr>
                      <wps:txbx>
                        <w:txbxContent>
                          <w:p w14:paraId="5D7B9580" w14:textId="77777777" w:rsidR="00DA7F03" w:rsidRDefault="00DA7F03" w:rsidP="00DA7F03">
                            <w:r>
                              <w:rPr>
                                <w:noProof/>
                              </w:rPr>
                              <w:drawing>
                                <wp:inline distT="0" distB="0" distL="0" distR="0" wp14:anchorId="2D15E952" wp14:editId="3CA4C4CF">
                                  <wp:extent cx="7562215" cy="1098550"/>
                                  <wp:effectExtent l="0" t="0" r="635"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9855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C1B6D" id="_x0000_t202" coordsize="21600,21600" o:spt="202" path="m,l,21600r21600,l21600,xe">
                <v:stroke joinstyle="miter"/>
                <v:path gradientshapeok="t" o:connecttype="rect"/>
              </v:shapetype>
              <v:shape id="Caixa de Texto 2" o:spid="_x0000_s1026" type="#_x0000_t202" style="position:absolute;left:0;text-align:left;margin-left:0;margin-top:-113.45pt;width:596.15pt;height:86.8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" stroked="f">
                <v:textbox inset="0,0,0,0">
                  <w:txbxContent>
                    <w:p w14:paraId="5D7B9580" w14:textId="77777777" w:rsidR="00DA7F03" w:rsidRDefault="00DA7F03" w:rsidP="00DA7F03">
                      <w:r>
                        <w:rPr>
                          <w:noProof/>
                        </w:rPr>
                        <w:drawing>
                          <wp:inline distT="0" distB="0" distL="0" distR="0" wp14:anchorId="2D15E952" wp14:editId="3CA4C4CF">
                            <wp:extent cx="7562215" cy="1098550"/>
                            <wp:effectExtent l="0" t="0" r="635"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215" cy="1098550"/>
                                    </a:xfrm>
                                    <a:prstGeom prst="rect">
                                      <a:avLst/>
                                    </a:prstGeom>
                                  </pic:spPr>
                                </pic:pic>
                              </a:graphicData>
                            </a:graphic>
                          </wp:inline>
                        </w:drawing>
                      </w:r>
                    </w:p>
                  </w:txbxContent>
                </v:textbox>
                <w10:wrap anchorx="page"/>
              </v:shape>
            </w:pict>
          </mc:Fallback>
        </mc:AlternateContent>
      </w:r>
      <w:r w:rsidR="00030954" w:rsidRPr="00030954">
        <w:rPr>
          <w:rFonts w:ascii="Calibri" w:eastAsia="Calibri" w:hAnsi="Calibri" w:cs="Calibri"/>
          <w:b/>
          <w:sz w:val="30"/>
          <w:szCs w:val="30"/>
        </w:rPr>
        <w:t>A</w:t>
      </w:r>
      <w:r w:rsidR="002D3D32" w:rsidRPr="00030954">
        <w:rPr>
          <w:rFonts w:ascii="Calibri" w:eastAsia="Calibri" w:hAnsi="Calibri" w:cs="Calibri"/>
          <w:b/>
          <w:sz w:val="30"/>
          <w:szCs w:val="30"/>
        </w:rPr>
        <w:t xml:space="preserve">primorando </w:t>
      </w:r>
      <w:r w:rsidR="00030954" w:rsidRPr="00030954">
        <w:rPr>
          <w:rFonts w:ascii="Calibri" w:eastAsia="Calibri" w:hAnsi="Calibri" w:cs="Calibri"/>
          <w:b/>
          <w:sz w:val="30"/>
          <w:szCs w:val="30"/>
        </w:rPr>
        <w:t>o</w:t>
      </w:r>
      <w:r w:rsidR="00A21048" w:rsidRPr="00030954">
        <w:rPr>
          <w:rFonts w:ascii="Calibri" w:eastAsia="Calibri" w:hAnsi="Calibri" w:cs="Calibri"/>
          <w:b/>
          <w:sz w:val="30"/>
          <w:szCs w:val="30"/>
        </w:rPr>
        <w:t xml:space="preserve"> aprendizado</w:t>
      </w:r>
      <w:r w:rsidR="009258C2" w:rsidRPr="00030954">
        <w:rPr>
          <w:rFonts w:ascii="Calibri" w:eastAsia="Calibri" w:hAnsi="Calibri" w:cs="Calibri"/>
          <w:b/>
          <w:sz w:val="30"/>
          <w:szCs w:val="30"/>
        </w:rPr>
        <w:t xml:space="preserve"> </w:t>
      </w:r>
      <w:r w:rsidR="002D3D32" w:rsidRPr="00030954">
        <w:rPr>
          <w:rFonts w:ascii="Calibri" w:eastAsia="Calibri" w:hAnsi="Calibri" w:cs="Calibri"/>
          <w:b/>
          <w:sz w:val="30"/>
          <w:szCs w:val="30"/>
        </w:rPr>
        <w:t xml:space="preserve">dos alunos do </w:t>
      </w:r>
      <w:r w:rsidR="00030954" w:rsidRPr="00030954">
        <w:rPr>
          <w:rFonts w:ascii="Calibri" w:eastAsia="Calibri" w:hAnsi="Calibri" w:cs="Calibri"/>
          <w:b/>
          <w:sz w:val="30"/>
          <w:szCs w:val="30"/>
        </w:rPr>
        <w:t>ensino básico</w:t>
      </w:r>
    </w:p>
    <w:p w14:paraId="6A2ED135" w14:textId="77777777" w:rsidR="00FF3DBC" w:rsidRPr="00645838" w:rsidRDefault="00FF3DB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sz w:val="30"/>
          <w:szCs w:val="30"/>
        </w:rPr>
      </w:pPr>
    </w:p>
    <w:p w14:paraId="67984DD3" w14:textId="74127D57" w:rsidR="00FF3DBC" w:rsidRPr="0088177C" w:rsidRDefault="002053E3">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ind w:right="-10"/>
        <w:jc w:val="center"/>
        <w:rPr>
          <w:rFonts w:ascii="Calibri" w:eastAsia="Calibri" w:hAnsi="Calibri" w:cs="Calibri"/>
          <w:b/>
          <w:sz w:val="32"/>
          <w:szCs w:val="32"/>
          <w:lang w:val="en-US"/>
        </w:rPr>
      </w:pPr>
      <w:r w:rsidRPr="002053E3">
        <w:rPr>
          <w:rFonts w:ascii="Calibri" w:eastAsia="Calibri" w:hAnsi="Calibri" w:cs="Calibri"/>
          <w:b/>
          <w:sz w:val="32"/>
          <w:szCs w:val="32"/>
          <w:lang w:val="en-US"/>
        </w:rPr>
        <w:t>Improving the learning for basic education students</w:t>
      </w:r>
    </w:p>
    <w:p w14:paraId="58EE9455" w14:textId="44950D80" w:rsidR="00FF3DBC" w:rsidRPr="002E66E3" w:rsidRDefault="0048608A">
      <w:pPr>
        <w:spacing w:line="240" w:lineRule="auto"/>
        <w:jc w:val="center"/>
        <w:rPr>
          <w:rFonts w:ascii="Calibri" w:eastAsia="Calibri" w:hAnsi="Calibri" w:cs="Calibri"/>
          <w:b/>
          <w:color w:val="404040" w:themeColor="text1" w:themeTint="BF"/>
        </w:rPr>
      </w:pPr>
      <w:r>
        <w:rPr>
          <w:rFonts w:ascii="Calibri" w:eastAsia="Calibri" w:hAnsi="Calibri" w:cs="Calibri"/>
          <w:b/>
          <w:color w:val="404040" w:themeColor="text1" w:themeTint="BF"/>
        </w:rPr>
        <w:t>Gabriel Peleskcis Machado</w:t>
      </w:r>
    </w:p>
    <w:p w14:paraId="53BD644F" w14:textId="1782ED71" w:rsidR="00FF3DBC" w:rsidRPr="002E66E3" w:rsidRDefault="0048608A"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Pr>
          <w:rFonts w:ascii="Calibri" w:eastAsia="Calibri" w:hAnsi="Calibri" w:cs="Calibri"/>
          <w:color w:val="404040" w:themeColor="text1" w:themeTint="BF"/>
          <w:u w:val="single"/>
        </w:rPr>
        <w:t>gabrielmachado@alunos.utfpr.edu.br</w:t>
      </w:r>
      <w:r w:rsidR="00706032" w:rsidRPr="002E66E3">
        <w:rPr>
          <w:rFonts w:ascii="Calibri" w:eastAsia="Calibri" w:hAnsi="Calibri" w:cs="Calibri"/>
          <w:color w:val="404040" w:themeColor="text1" w:themeTint="BF"/>
          <w:u w:val="single"/>
        </w:rPr>
        <w:t xml:space="preserve"> </w:t>
      </w:r>
    </w:p>
    <w:p w14:paraId="23BE05F7" w14:textId="76751BC8" w:rsidR="00FF3DBC" w:rsidRPr="002E66E3" w:rsidRDefault="0048608A"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4BF79159" w14:textId="0C67BAD1" w:rsidR="00FF3DBC" w:rsidRPr="002E66E3" w:rsidRDefault="0048608A"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Pr>
          <w:rFonts w:ascii="Calibri" w:eastAsia="Calibri" w:hAnsi="Calibri" w:cs="Calibri"/>
          <w:b/>
          <w:color w:val="404040" w:themeColor="text1" w:themeTint="BF"/>
        </w:rPr>
        <w:t>Sabrina Ávila</w:t>
      </w:r>
      <w:r w:rsidR="00D10F92">
        <w:rPr>
          <w:rFonts w:ascii="Calibri" w:eastAsia="Calibri" w:hAnsi="Calibri" w:cs="Calibri"/>
          <w:b/>
          <w:color w:val="404040" w:themeColor="text1" w:themeTint="BF"/>
        </w:rPr>
        <w:t xml:space="preserve"> Rodrigues</w:t>
      </w:r>
    </w:p>
    <w:p w14:paraId="738FDB25" w14:textId="7CAC002E" w:rsidR="00FF3DBC" w:rsidRPr="002E66E3" w:rsidRDefault="00A9315E"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hyperlink r:id="rId10">
        <w:r w:rsidR="00DE702C">
          <w:rPr>
            <w:rFonts w:ascii="Calibri" w:eastAsia="Calibri" w:hAnsi="Calibri" w:cs="Calibri"/>
            <w:color w:val="404040" w:themeColor="text1" w:themeTint="BF"/>
            <w:u w:val="single"/>
          </w:rPr>
          <w:t>sabrinaavila@utfpr.edu.br</w:t>
        </w:r>
      </w:hyperlink>
    </w:p>
    <w:p w14:paraId="630DEFDB" w14:textId="77777777" w:rsidR="0048608A" w:rsidRPr="002E66E3" w:rsidRDefault="0048608A"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76D52AEC" w14:textId="463E896D" w:rsidR="006832FF" w:rsidRPr="00DE702C" w:rsidRDefault="005325AA"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highlight w:val="yellow"/>
        </w:rPr>
      </w:pPr>
      <w:r w:rsidRPr="005325AA">
        <w:rPr>
          <w:rFonts w:ascii="Calibri" w:eastAsia="Calibri" w:hAnsi="Calibri" w:cs="Calibri"/>
          <w:b/>
          <w:color w:val="404040" w:themeColor="text1" w:themeTint="BF"/>
        </w:rPr>
        <w:t>Evelyn Souto Oliveira</w:t>
      </w:r>
    </w:p>
    <w:p w14:paraId="6ADC8496" w14:textId="68B6AB88" w:rsidR="006832FF" w:rsidRPr="002E66E3" w:rsidRDefault="005325AA"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5325AA">
        <w:rPr>
          <w:rFonts w:ascii="Calibri" w:eastAsia="Calibri" w:hAnsi="Calibri" w:cs="Calibri"/>
          <w:color w:val="404040" w:themeColor="text1" w:themeTint="BF"/>
          <w:u w:val="single"/>
        </w:rPr>
        <w:t>souto.eeve@gmail.com</w:t>
      </w:r>
    </w:p>
    <w:p w14:paraId="28D7669B" w14:textId="0D675CDF" w:rsidR="006832FF" w:rsidRDefault="006832FF"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4CDAA9E9" w14:textId="77777777"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sidRPr="00030954">
        <w:rPr>
          <w:rFonts w:ascii="Calibri" w:eastAsia="Calibri" w:hAnsi="Calibri" w:cs="Calibri"/>
          <w:b/>
          <w:color w:val="404040" w:themeColor="text1" w:themeTint="BF"/>
        </w:rPr>
        <w:t>Gustavo de Araújo Corrêa</w:t>
      </w:r>
    </w:p>
    <w:p w14:paraId="7BB51DA4" w14:textId="77777777" w:rsidR="00030954" w:rsidRPr="002E66E3"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030954">
        <w:rPr>
          <w:rFonts w:ascii="Calibri" w:eastAsia="Calibri" w:hAnsi="Calibri" w:cs="Calibri"/>
          <w:color w:val="404040" w:themeColor="text1" w:themeTint="BF"/>
          <w:u w:val="single"/>
        </w:rPr>
        <w:t>correag@alunos.utfpr.edu.br</w:t>
      </w:r>
    </w:p>
    <w:p w14:paraId="51628D7C" w14:textId="5C228D3A"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336D5426" w14:textId="77777777" w:rsidR="00030954" w:rsidRPr="002E66E3"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Pr>
          <w:rFonts w:ascii="Calibri" w:eastAsia="Calibri" w:hAnsi="Calibri" w:cs="Calibri"/>
          <w:b/>
          <w:color w:val="404040" w:themeColor="text1" w:themeTint="BF"/>
        </w:rPr>
        <w:t>Larissa França</w:t>
      </w:r>
    </w:p>
    <w:p w14:paraId="04421378" w14:textId="4CB30E71" w:rsidR="00030954" w:rsidRPr="002E66E3"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463A60">
        <w:rPr>
          <w:rFonts w:ascii="Calibri" w:eastAsia="Calibri" w:hAnsi="Calibri" w:cs="Calibri"/>
          <w:color w:val="404040" w:themeColor="text1" w:themeTint="BF"/>
          <w:u w:val="single"/>
        </w:rPr>
        <w:t>lfranca.1998@alunos.utfpr.edu.br</w:t>
      </w:r>
    </w:p>
    <w:p w14:paraId="3490D5F8" w14:textId="532C7C33"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0597D15A" w14:textId="77777777" w:rsidR="00463A60"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proofErr w:type="spellStart"/>
      <w:r w:rsidRPr="00463A60">
        <w:rPr>
          <w:rFonts w:ascii="Calibri" w:eastAsia="Calibri" w:hAnsi="Calibri" w:cs="Calibri"/>
          <w:b/>
          <w:color w:val="404040" w:themeColor="text1" w:themeTint="BF"/>
        </w:rPr>
        <w:t>Petherson</w:t>
      </w:r>
      <w:proofErr w:type="spellEnd"/>
      <w:r w:rsidRPr="00463A60">
        <w:rPr>
          <w:rFonts w:ascii="Calibri" w:eastAsia="Calibri" w:hAnsi="Calibri" w:cs="Calibri"/>
          <w:b/>
          <w:color w:val="404040" w:themeColor="text1" w:themeTint="BF"/>
        </w:rPr>
        <w:t xml:space="preserve"> Fonseca </w:t>
      </w:r>
      <w:proofErr w:type="spellStart"/>
      <w:r w:rsidRPr="00463A60">
        <w:rPr>
          <w:rFonts w:ascii="Calibri" w:eastAsia="Calibri" w:hAnsi="Calibri" w:cs="Calibri"/>
          <w:b/>
          <w:color w:val="404040" w:themeColor="text1" w:themeTint="BF"/>
        </w:rPr>
        <w:t>Krul</w:t>
      </w:r>
      <w:proofErr w:type="spellEnd"/>
    </w:p>
    <w:p w14:paraId="4C9A6E67" w14:textId="58776901" w:rsidR="00030954" w:rsidRPr="002E66E3"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463A60">
        <w:rPr>
          <w:rFonts w:ascii="Calibri" w:eastAsia="Calibri" w:hAnsi="Calibri" w:cs="Calibri"/>
          <w:color w:val="404040" w:themeColor="text1" w:themeTint="BF"/>
          <w:u w:val="single"/>
        </w:rPr>
        <w:t>petherson@alunos.utfpr.edu.br</w:t>
      </w:r>
    </w:p>
    <w:p w14:paraId="6CA59DFF" w14:textId="598B47FD"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4121B288" w14:textId="77777777" w:rsidR="00463A60"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sidRPr="00463A60">
        <w:rPr>
          <w:rFonts w:ascii="Calibri" w:eastAsia="Calibri" w:hAnsi="Calibri" w:cs="Calibri"/>
          <w:b/>
          <w:color w:val="404040" w:themeColor="text1" w:themeTint="BF"/>
        </w:rPr>
        <w:t>Nicolas de Aguiar Justus</w:t>
      </w:r>
    </w:p>
    <w:p w14:paraId="053606CB" w14:textId="71D7B01C" w:rsidR="00030954" w:rsidRPr="002E66E3"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463A60">
        <w:rPr>
          <w:rFonts w:ascii="Calibri" w:eastAsia="Calibri" w:hAnsi="Calibri" w:cs="Calibri"/>
          <w:color w:val="404040" w:themeColor="text1" w:themeTint="BF"/>
          <w:u w:val="single"/>
        </w:rPr>
        <w:t>nicolasjustus@alunos.utfpr.Edu.br</w:t>
      </w:r>
    </w:p>
    <w:p w14:paraId="4F55A3E1" w14:textId="56CA5781"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605BAEC6" w14:textId="77777777"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sidRPr="00030954">
        <w:rPr>
          <w:rFonts w:ascii="Calibri" w:eastAsia="Calibri" w:hAnsi="Calibri" w:cs="Calibri"/>
          <w:b/>
          <w:color w:val="404040" w:themeColor="text1" w:themeTint="BF"/>
        </w:rPr>
        <w:t>Gabriel Virginio Pereira</w:t>
      </w:r>
    </w:p>
    <w:p w14:paraId="384CBF84" w14:textId="516C5221" w:rsidR="00030954" w:rsidRPr="002E66E3" w:rsidRDefault="00463A60"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463A60">
        <w:rPr>
          <w:rFonts w:ascii="Calibri" w:eastAsia="Calibri" w:hAnsi="Calibri" w:cs="Calibri"/>
          <w:color w:val="404040" w:themeColor="text1" w:themeTint="BF"/>
          <w:u w:val="single"/>
        </w:rPr>
        <w:t>gabrielvirginio@gmail.com</w:t>
      </w:r>
    </w:p>
    <w:p w14:paraId="5C5FC028" w14:textId="2B701A16" w:rsidR="00030954" w:rsidRPr="002E66E3"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4A5C4162" w14:textId="77777777"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rPr>
      </w:pPr>
      <w:r w:rsidRPr="00030954">
        <w:rPr>
          <w:rFonts w:ascii="Calibri" w:eastAsia="Calibri" w:hAnsi="Calibri" w:cs="Calibri"/>
          <w:b/>
          <w:color w:val="404040" w:themeColor="text1" w:themeTint="BF"/>
        </w:rPr>
        <w:t xml:space="preserve">Gabriella </w:t>
      </w:r>
      <w:proofErr w:type="spellStart"/>
      <w:r w:rsidRPr="00030954">
        <w:rPr>
          <w:rFonts w:ascii="Calibri" w:eastAsia="Calibri" w:hAnsi="Calibri" w:cs="Calibri"/>
          <w:b/>
          <w:color w:val="404040" w:themeColor="text1" w:themeTint="BF"/>
        </w:rPr>
        <w:t>Akemi</w:t>
      </w:r>
      <w:proofErr w:type="spellEnd"/>
      <w:r w:rsidRPr="00030954">
        <w:rPr>
          <w:rFonts w:ascii="Calibri" w:eastAsia="Calibri" w:hAnsi="Calibri" w:cs="Calibri"/>
          <w:b/>
          <w:color w:val="404040" w:themeColor="text1" w:themeTint="BF"/>
        </w:rPr>
        <w:t xml:space="preserve"> </w:t>
      </w:r>
      <w:proofErr w:type="spellStart"/>
      <w:r w:rsidRPr="00030954">
        <w:rPr>
          <w:rFonts w:ascii="Calibri" w:eastAsia="Calibri" w:hAnsi="Calibri" w:cs="Calibri"/>
          <w:b/>
          <w:color w:val="404040" w:themeColor="text1" w:themeTint="BF"/>
        </w:rPr>
        <w:t>Tanabe</w:t>
      </w:r>
      <w:proofErr w:type="spellEnd"/>
      <w:r w:rsidRPr="00030954">
        <w:rPr>
          <w:rFonts w:ascii="Calibri" w:eastAsia="Calibri" w:hAnsi="Calibri" w:cs="Calibri"/>
          <w:b/>
          <w:color w:val="404040" w:themeColor="text1" w:themeTint="BF"/>
        </w:rPr>
        <w:t xml:space="preserve"> Almeida</w:t>
      </w:r>
    </w:p>
    <w:p w14:paraId="3028AA0D" w14:textId="3E69FD70" w:rsidR="005E5555" w:rsidRPr="002E66E3" w:rsidRDefault="0003095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030954">
        <w:rPr>
          <w:rFonts w:ascii="Calibri" w:eastAsia="Calibri" w:hAnsi="Calibri" w:cs="Calibri"/>
          <w:color w:val="404040" w:themeColor="text1" w:themeTint="BF"/>
          <w:u w:val="single"/>
        </w:rPr>
        <w:t>gabriellaakemi@alunos.utfpr.edu.br</w:t>
      </w:r>
    </w:p>
    <w:p w14:paraId="57481983" w14:textId="4934EA48" w:rsidR="005E5555" w:rsidRPr="005E5555" w:rsidRDefault="005E5555"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7AD14E2A" w14:textId="0D1F2C62" w:rsidR="001F4B27" w:rsidRPr="00DE702C" w:rsidRDefault="00471C3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color w:val="404040" w:themeColor="text1" w:themeTint="BF"/>
          <w:highlight w:val="yellow"/>
        </w:rPr>
      </w:pPr>
      <w:r w:rsidRPr="00471C34">
        <w:rPr>
          <w:rFonts w:ascii="Calibri" w:eastAsia="Calibri" w:hAnsi="Calibri" w:cs="Calibri"/>
          <w:b/>
          <w:color w:val="404040" w:themeColor="text1" w:themeTint="BF"/>
        </w:rPr>
        <w:t xml:space="preserve">Isabella </w:t>
      </w:r>
      <w:proofErr w:type="spellStart"/>
      <w:r w:rsidRPr="00471C34">
        <w:rPr>
          <w:rFonts w:ascii="Calibri" w:eastAsia="Calibri" w:hAnsi="Calibri" w:cs="Calibri"/>
          <w:b/>
          <w:color w:val="404040" w:themeColor="text1" w:themeTint="BF"/>
        </w:rPr>
        <w:t>Kuroki</w:t>
      </w:r>
      <w:proofErr w:type="spellEnd"/>
      <w:r w:rsidRPr="00471C34">
        <w:rPr>
          <w:rFonts w:ascii="Calibri" w:eastAsia="Calibri" w:hAnsi="Calibri" w:cs="Calibri"/>
          <w:b/>
          <w:color w:val="404040" w:themeColor="text1" w:themeTint="BF"/>
        </w:rPr>
        <w:t xml:space="preserve"> de Carvalho</w:t>
      </w:r>
    </w:p>
    <w:p w14:paraId="4AB0A176" w14:textId="3269C455" w:rsidR="001F4B27" w:rsidRPr="002E66E3" w:rsidRDefault="00471C34" w:rsidP="0003095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color w:val="404040" w:themeColor="text1" w:themeTint="BF"/>
          <w:u w:val="single"/>
        </w:rPr>
      </w:pPr>
      <w:r w:rsidRPr="00471C34">
        <w:rPr>
          <w:rFonts w:ascii="Calibri" w:eastAsia="Calibri" w:hAnsi="Calibri" w:cs="Calibri"/>
          <w:color w:val="404040" w:themeColor="text1" w:themeTint="BF"/>
          <w:u w:val="single"/>
        </w:rPr>
        <w:t>isabellacarvalho@alunos.utfpr.edu.br</w:t>
      </w:r>
    </w:p>
    <w:p w14:paraId="752EFD9C" w14:textId="77777777" w:rsidR="001F4B27" w:rsidRPr="002E66E3" w:rsidRDefault="001F4B27" w:rsidP="00030954">
      <w:pPr>
        <w:pBdr>
          <w:top w:val="none" w:sz="0" w:space="0" w:color="000000"/>
          <w:left w:val="none" w:sz="0" w:space="0" w:color="000000"/>
          <w:bottom w:val="none" w:sz="0" w:space="0" w:color="000000"/>
          <w:right w:val="none" w:sz="0" w:space="0" w:color="000000"/>
          <w:between w:val="none" w:sz="0" w:space="0" w:color="000000"/>
        </w:pBdr>
        <w:spacing w:after="240" w:line="240" w:lineRule="auto"/>
        <w:jc w:val="center"/>
        <w:rPr>
          <w:rFonts w:ascii="Calibri" w:eastAsia="Calibri" w:hAnsi="Calibri" w:cs="Calibri"/>
          <w:color w:val="404040" w:themeColor="text1" w:themeTint="BF"/>
        </w:rPr>
      </w:pPr>
      <w:r>
        <w:rPr>
          <w:rFonts w:ascii="Calibri" w:eastAsia="Calibri" w:hAnsi="Calibri" w:cs="Calibri"/>
          <w:color w:val="404040" w:themeColor="text1" w:themeTint="BF"/>
        </w:rPr>
        <w:t>Universidade Tecnológica Federal do Paraná, Ponta Grossa, Paraná, Brasil</w:t>
      </w:r>
    </w:p>
    <w:p w14:paraId="4EA9B282" w14:textId="58A24A1B" w:rsidR="00FF3DBC" w:rsidRDefault="00FF3DBC" w:rsidP="00030954">
      <w:pPr>
        <w:pBdr>
          <w:top w:val="none" w:sz="0" w:space="0" w:color="000000"/>
          <w:left w:val="none" w:sz="0" w:space="0" w:color="000000"/>
          <w:bottom w:val="none" w:sz="0" w:space="0" w:color="000000"/>
          <w:right w:val="none" w:sz="0" w:space="0" w:color="000000"/>
          <w:between w:val="none" w:sz="0" w:space="0" w:color="000000"/>
        </w:pBdr>
        <w:spacing w:after="120" w:line="240" w:lineRule="auto"/>
        <w:jc w:val="both"/>
        <w:rPr>
          <w:rFonts w:ascii="Calibri" w:eastAsia="Calibri" w:hAnsi="Calibri" w:cs="Calibri"/>
          <w:color w:val="404040" w:themeColor="text1" w:themeTint="BF"/>
        </w:rPr>
      </w:pPr>
    </w:p>
    <w:p w14:paraId="6501C1F3" w14:textId="5C5EAC3F"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120" w:line="240" w:lineRule="auto"/>
        <w:jc w:val="both"/>
        <w:rPr>
          <w:rFonts w:ascii="Calibri" w:eastAsia="Calibri" w:hAnsi="Calibri" w:cs="Calibri"/>
          <w:color w:val="741B47"/>
        </w:rPr>
      </w:pPr>
    </w:p>
    <w:p w14:paraId="3702E346" w14:textId="77777777" w:rsidR="001302F6" w:rsidRDefault="001302F6" w:rsidP="00030954">
      <w:pPr>
        <w:pBdr>
          <w:top w:val="none" w:sz="0" w:space="0" w:color="000000"/>
          <w:left w:val="none" w:sz="0" w:space="0" w:color="000000"/>
          <w:bottom w:val="none" w:sz="0" w:space="0" w:color="000000"/>
          <w:right w:val="none" w:sz="0" w:space="0" w:color="000000"/>
          <w:between w:val="none" w:sz="0" w:space="0" w:color="000000"/>
        </w:pBdr>
        <w:spacing w:after="120" w:line="240" w:lineRule="auto"/>
        <w:jc w:val="both"/>
        <w:rPr>
          <w:rFonts w:ascii="Calibri" w:eastAsia="Calibri" w:hAnsi="Calibri" w:cs="Calibri"/>
          <w:color w:val="741B47"/>
        </w:rPr>
      </w:pPr>
    </w:p>
    <w:p w14:paraId="46F01183" w14:textId="190EF7BC" w:rsidR="0019664C" w:rsidRPr="0019664C" w:rsidRDefault="00706032" w:rsidP="00030954">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center"/>
        <w:rPr>
          <w:rFonts w:ascii="Calibri" w:eastAsia="Calibri" w:hAnsi="Calibri" w:cs="Calibri"/>
          <w:b/>
          <w:smallCaps/>
        </w:rPr>
      </w:pPr>
      <w:r w:rsidRPr="00F72756">
        <w:rPr>
          <w:rFonts w:ascii="Calibri" w:eastAsia="Calibri" w:hAnsi="Calibri" w:cs="Calibri"/>
          <w:b/>
          <w:smallCaps/>
        </w:rPr>
        <w:lastRenderedPageBreak/>
        <w:t>RESUMO</w:t>
      </w:r>
    </w:p>
    <w:p w14:paraId="102F21F4" w14:textId="3267D1C1" w:rsidR="0019664C" w:rsidRDefault="0019664C" w:rsidP="00030954">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sz w:val="20"/>
          <w:szCs w:val="20"/>
        </w:rPr>
      </w:pPr>
      <w:r>
        <w:rPr>
          <w:rFonts w:ascii="Calibri" w:eastAsia="Calibri" w:hAnsi="Calibri" w:cs="Calibri"/>
          <w:sz w:val="20"/>
          <w:szCs w:val="20"/>
        </w:rPr>
        <w:t xml:space="preserve">O ensino básico </w:t>
      </w:r>
      <w:r w:rsidR="000869B8">
        <w:rPr>
          <w:rFonts w:ascii="Calibri" w:eastAsia="Calibri" w:hAnsi="Calibri" w:cs="Calibri"/>
          <w:sz w:val="20"/>
          <w:szCs w:val="20"/>
        </w:rPr>
        <w:t xml:space="preserve">de boa qualidade é essencial para </w:t>
      </w:r>
      <w:r w:rsidR="00030954">
        <w:rPr>
          <w:rFonts w:ascii="Calibri" w:eastAsia="Calibri" w:hAnsi="Calibri" w:cs="Calibri"/>
          <w:sz w:val="20"/>
          <w:szCs w:val="20"/>
        </w:rPr>
        <w:t>o desenvolvimento de uma sociedade</w:t>
      </w:r>
      <w:r w:rsidR="000869B8">
        <w:rPr>
          <w:rFonts w:ascii="Calibri" w:eastAsia="Calibri" w:hAnsi="Calibri" w:cs="Calibri"/>
          <w:sz w:val="20"/>
          <w:szCs w:val="20"/>
        </w:rPr>
        <w:t>. No Brasil esta etapa</w:t>
      </w:r>
      <w:r w:rsidR="00F327D1">
        <w:rPr>
          <w:rFonts w:ascii="Calibri" w:eastAsia="Calibri" w:hAnsi="Calibri" w:cs="Calibri"/>
          <w:sz w:val="20"/>
          <w:szCs w:val="20"/>
        </w:rPr>
        <w:t xml:space="preserve"> apresenta</w:t>
      </w:r>
      <w:r w:rsidR="000869B8">
        <w:rPr>
          <w:rFonts w:ascii="Calibri" w:eastAsia="Calibri" w:hAnsi="Calibri" w:cs="Calibri"/>
          <w:sz w:val="20"/>
          <w:szCs w:val="20"/>
        </w:rPr>
        <w:t xml:space="preserve"> </w:t>
      </w:r>
      <w:r w:rsidR="00030954">
        <w:rPr>
          <w:rFonts w:ascii="Calibri" w:eastAsia="Calibri" w:hAnsi="Calibri" w:cs="Calibri"/>
          <w:sz w:val="20"/>
          <w:szCs w:val="20"/>
        </w:rPr>
        <w:t>f</w:t>
      </w:r>
      <w:r w:rsidR="000869B8">
        <w:rPr>
          <w:rFonts w:ascii="Calibri" w:eastAsia="Calibri" w:hAnsi="Calibri" w:cs="Calibri"/>
          <w:sz w:val="20"/>
          <w:szCs w:val="20"/>
        </w:rPr>
        <w:t xml:space="preserve">alhas. Algumas destas falhas estão em praticamente todo o Brasil, é o caso </w:t>
      </w:r>
      <w:r w:rsidR="00030954">
        <w:rPr>
          <w:rFonts w:ascii="Calibri" w:eastAsia="Calibri" w:hAnsi="Calibri" w:cs="Calibri"/>
          <w:sz w:val="20"/>
          <w:szCs w:val="20"/>
        </w:rPr>
        <w:t>pouco</w:t>
      </w:r>
      <w:r w:rsidR="000869B8">
        <w:rPr>
          <w:rFonts w:ascii="Calibri" w:eastAsia="Calibri" w:hAnsi="Calibri" w:cs="Calibri"/>
          <w:sz w:val="20"/>
          <w:szCs w:val="20"/>
        </w:rPr>
        <w:t xml:space="preserve"> enfoque sobre os benefícios que os microrganismos nos trazem. Atualmente se ensina no ensino médio, alguns pontos sobre microrganismos, </w:t>
      </w:r>
      <w:r w:rsidR="00030954">
        <w:rPr>
          <w:rFonts w:ascii="Calibri" w:eastAsia="Calibri" w:hAnsi="Calibri" w:cs="Calibri"/>
          <w:sz w:val="20"/>
          <w:szCs w:val="20"/>
        </w:rPr>
        <w:t xml:space="preserve">incluindo doenças, </w:t>
      </w:r>
      <w:r w:rsidR="000869B8">
        <w:rPr>
          <w:rFonts w:ascii="Calibri" w:eastAsia="Calibri" w:hAnsi="Calibri" w:cs="Calibri"/>
          <w:sz w:val="20"/>
          <w:szCs w:val="20"/>
        </w:rPr>
        <w:t xml:space="preserve">porém </w:t>
      </w:r>
      <w:r w:rsidR="006224AD">
        <w:rPr>
          <w:rFonts w:ascii="Calibri" w:eastAsia="Calibri" w:hAnsi="Calibri" w:cs="Calibri"/>
          <w:sz w:val="20"/>
          <w:szCs w:val="20"/>
        </w:rPr>
        <w:t>aborda-se pouco</w:t>
      </w:r>
      <w:r w:rsidR="000869B8">
        <w:rPr>
          <w:rFonts w:ascii="Calibri" w:eastAsia="Calibri" w:hAnsi="Calibri" w:cs="Calibri"/>
          <w:sz w:val="20"/>
          <w:szCs w:val="20"/>
        </w:rPr>
        <w:t xml:space="preserve"> sobre os benefícios que eles podem trazer, gerando</w:t>
      </w:r>
      <w:r w:rsidR="00030954">
        <w:rPr>
          <w:rFonts w:ascii="Calibri" w:eastAsia="Calibri" w:hAnsi="Calibri" w:cs="Calibri"/>
          <w:sz w:val="20"/>
          <w:szCs w:val="20"/>
        </w:rPr>
        <w:t xml:space="preserve"> e</w:t>
      </w:r>
      <w:r w:rsidR="000869B8">
        <w:rPr>
          <w:rFonts w:ascii="Calibri" w:eastAsia="Calibri" w:hAnsi="Calibri" w:cs="Calibri"/>
          <w:sz w:val="20"/>
          <w:szCs w:val="20"/>
        </w:rPr>
        <w:t xml:space="preserve"> alimentando, um preconceito da população com estes seres. </w:t>
      </w:r>
      <w:r w:rsidR="00030954">
        <w:rPr>
          <w:rFonts w:ascii="Calibri" w:eastAsia="Calibri" w:hAnsi="Calibri" w:cs="Calibri"/>
          <w:sz w:val="20"/>
          <w:szCs w:val="20"/>
        </w:rPr>
        <w:t>Isso</w:t>
      </w:r>
      <w:r w:rsidR="000869B8">
        <w:rPr>
          <w:rFonts w:ascii="Calibri" w:eastAsia="Calibri" w:hAnsi="Calibri" w:cs="Calibri"/>
          <w:sz w:val="20"/>
          <w:szCs w:val="20"/>
        </w:rPr>
        <w:t xml:space="preserve"> dificulta um desenvolvimento ainda maior em áreas que os utilizam para algum benefício. Outra falha no ensino básico que </w:t>
      </w:r>
      <w:r w:rsidR="006224AD">
        <w:rPr>
          <w:rFonts w:ascii="Calibri" w:eastAsia="Calibri" w:hAnsi="Calibri" w:cs="Calibri"/>
          <w:sz w:val="20"/>
          <w:szCs w:val="20"/>
        </w:rPr>
        <w:t>muda</w:t>
      </w:r>
      <w:r w:rsidR="000869B8">
        <w:rPr>
          <w:rFonts w:ascii="Calibri" w:eastAsia="Calibri" w:hAnsi="Calibri" w:cs="Calibri"/>
          <w:sz w:val="20"/>
          <w:szCs w:val="20"/>
        </w:rPr>
        <w:t xml:space="preserve"> conforme a escola, é</w:t>
      </w:r>
      <w:r w:rsidR="00BE05B0">
        <w:rPr>
          <w:rFonts w:ascii="Calibri" w:eastAsia="Calibri" w:hAnsi="Calibri" w:cs="Calibri"/>
          <w:sz w:val="20"/>
          <w:szCs w:val="20"/>
        </w:rPr>
        <w:t xml:space="preserve"> o</w:t>
      </w:r>
      <w:r w:rsidR="000869B8">
        <w:rPr>
          <w:rFonts w:ascii="Calibri" w:eastAsia="Calibri" w:hAnsi="Calibri" w:cs="Calibri"/>
          <w:sz w:val="20"/>
          <w:szCs w:val="20"/>
        </w:rPr>
        <w:t xml:space="preserve"> </w:t>
      </w:r>
      <w:r w:rsidR="00BE05B0">
        <w:rPr>
          <w:rFonts w:ascii="Calibri" w:eastAsia="Calibri" w:hAnsi="Calibri" w:cs="Calibri"/>
          <w:sz w:val="20"/>
          <w:szCs w:val="20"/>
        </w:rPr>
        <w:t>baixo</w:t>
      </w:r>
      <w:r w:rsidR="000869B8">
        <w:rPr>
          <w:rFonts w:ascii="Calibri" w:eastAsia="Calibri" w:hAnsi="Calibri" w:cs="Calibri"/>
          <w:sz w:val="20"/>
          <w:szCs w:val="20"/>
        </w:rPr>
        <w:t xml:space="preserve"> contato com os objetos de estudo. </w:t>
      </w:r>
      <w:r w:rsidR="00030954">
        <w:rPr>
          <w:rFonts w:ascii="Calibri" w:eastAsia="Calibri" w:hAnsi="Calibri" w:cs="Calibri"/>
          <w:sz w:val="20"/>
          <w:szCs w:val="20"/>
        </w:rPr>
        <w:t>O</w:t>
      </w:r>
      <w:r w:rsidR="000869B8">
        <w:rPr>
          <w:rFonts w:ascii="Calibri" w:eastAsia="Calibri" w:hAnsi="Calibri" w:cs="Calibri"/>
          <w:sz w:val="20"/>
          <w:szCs w:val="20"/>
        </w:rPr>
        <w:t xml:space="preserve"> laboratório é um local </w:t>
      </w:r>
      <w:r w:rsidR="00BE05B0">
        <w:rPr>
          <w:rFonts w:ascii="Calibri" w:eastAsia="Calibri" w:hAnsi="Calibri" w:cs="Calibri"/>
          <w:sz w:val="20"/>
          <w:szCs w:val="20"/>
        </w:rPr>
        <w:t>ideal para isso</w:t>
      </w:r>
      <w:r w:rsidR="00030954">
        <w:rPr>
          <w:rFonts w:ascii="Calibri" w:eastAsia="Calibri" w:hAnsi="Calibri" w:cs="Calibri"/>
          <w:sz w:val="20"/>
          <w:szCs w:val="20"/>
        </w:rPr>
        <w:t>. Muitas vezes</w:t>
      </w:r>
      <w:r w:rsidR="00BE05B0">
        <w:rPr>
          <w:rFonts w:ascii="Calibri" w:eastAsia="Calibri" w:hAnsi="Calibri" w:cs="Calibri"/>
          <w:sz w:val="20"/>
          <w:szCs w:val="20"/>
        </w:rPr>
        <w:t>, esse contato é dificultado devido a falta de recursos e uma estrutura ruim nestes ambientes</w:t>
      </w:r>
      <w:r w:rsidR="00030954">
        <w:rPr>
          <w:rFonts w:ascii="Calibri" w:eastAsia="Calibri" w:hAnsi="Calibri" w:cs="Calibri"/>
          <w:sz w:val="20"/>
          <w:szCs w:val="20"/>
        </w:rPr>
        <w:t xml:space="preserve">. </w:t>
      </w:r>
      <w:r w:rsidR="00BE05B0">
        <w:rPr>
          <w:rFonts w:ascii="Calibri" w:eastAsia="Calibri" w:hAnsi="Calibri" w:cs="Calibri"/>
          <w:sz w:val="20"/>
          <w:szCs w:val="20"/>
        </w:rPr>
        <w:t xml:space="preserve">O presente trabalho </w:t>
      </w:r>
      <w:r w:rsidR="00030954">
        <w:rPr>
          <w:rFonts w:ascii="Calibri" w:eastAsia="Calibri" w:hAnsi="Calibri" w:cs="Calibri"/>
          <w:sz w:val="20"/>
          <w:szCs w:val="20"/>
        </w:rPr>
        <w:t>objetiva</w:t>
      </w:r>
      <w:r w:rsidR="00BE05B0">
        <w:rPr>
          <w:rFonts w:ascii="Calibri" w:eastAsia="Calibri" w:hAnsi="Calibri" w:cs="Calibri"/>
          <w:sz w:val="20"/>
          <w:szCs w:val="20"/>
        </w:rPr>
        <w:t xml:space="preserve"> levar conhecimento</w:t>
      </w:r>
      <w:r w:rsidR="00030954">
        <w:rPr>
          <w:rFonts w:ascii="Calibri" w:eastAsia="Calibri" w:hAnsi="Calibri" w:cs="Calibri"/>
          <w:sz w:val="20"/>
          <w:szCs w:val="20"/>
        </w:rPr>
        <w:t>s</w:t>
      </w:r>
      <w:r w:rsidR="00BE05B0">
        <w:rPr>
          <w:rFonts w:ascii="Calibri" w:eastAsia="Calibri" w:hAnsi="Calibri" w:cs="Calibri"/>
          <w:sz w:val="20"/>
          <w:szCs w:val="20"/>
        </w:rPr>
        <w:t xml:space="preserve"> sobre microrganismos, destacando seus benefícios</w:t>
      </w:r>
      <w:r w:rsidR="00030954">
        <w:rPr>
          <w:rFonts w:ascii="Calibri" w:eastAsia="Calibri" w:hAnsi="Calibri" w:cs="Calibri"/>
          <w:sz w:val="20"/>
          <w:szCs w:val="20"/>
        </w:rPr>
        <w:t>, e propor práticas e melhorias no laboratório de uma escola de ensino fundamental. Realizou-se uma visita à escola e uma reunião com seus professores para coletar informações para o planejamento das melhorias e das práticas que serão propostas. Uma aula com o nome “Desmitificando os microrganismos” foi montada para ser apresentada a alunos do ensino médio.</w:t>
      </w:r>
    </w:p>
    <w:p w14:paraId="5CFBCDE9" w14:textId="60CAAF9D" w:rsidR="00FF3DBC" w:rsidRPr="00F72756" w:rsidRDefault="00706032" w:rsidP="00030954">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lang w:val="en-US"/>
        </w:rPr>
      </w:pPr>
      <w:r w:rsidRPr="00F72756">
        <w:rPr>
          <w:rFonts w:ascii="Calibri" w:eastAsia="Calibri" w:hAnsi="Calibri" w:cs="Calibri"/>
          <w:b/>
        </w:rPr>
        <w:t>PALAVRAS-CHAVE:</w:t>
      </w:r>
      <w:r w:rsidRPr="00F72756">
        <w:rPr>
          <w:rFonts w:ascii="Calibri" w:eastAsia="Calibri" w:hAnsi="Calibri" w:cs="Calibri"/>
        </w:rPr>
        <w:t xml:space="preserve"> </w:t>
      </w:r>
      <w:r w:rsidR="00030954">
        <w:rPr>
          <w:rFonts w:ascii="Calibri" w:eastAsia="Calibri" w:hAnsi="Calibri" w:cs="Calibri"/>
        </w:rPr>
        <w:t>Ensino básico. Microrganismos. Laboratório.</w:t>
      </w:r>
    </w:p>
    <w:p w14:paraId="43174E58" w14:textId="77777777" w:rsidR="00FF3DBC" w:rsidRPr="00F72756" w:rsidRDefault="00706032" w:rsidP="00030954">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center"/>
        <w:rPr>
          <w:rFonts w:ascii="Calibri" w:eastAsia="Calibri" w:hAnsi="Calibri" w:cs="Calibri"/>
          <w:b/>
          <w:smallCaps/>
          <w:lang w:val="en-US"/>
        </w:rPr>
      </w:pPr>
      <w:r w:rsidRPr="00F72756">
        <w:rPr>
          <w:rFonts w:ascii="Calibri" w:eastAsia="Calibri" w:hAnsi="Calibri" w:cs="Calibri"/>
          <w:b/>
          <w:smallCaps/>
          <w:lang w:val="en-US"/>
        </w:rPr>
        <w:t>ABSTRACT</w:t>
      </w:r>
    </w:p>
    <w:p w14:paraId="03B9E543" w14:textId="77777777" w:rsidR="002053E3" w:rsidRPr="002053E3" w:rsidRDefault="002053E3" w:rsidP="00D10F92">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sz w:val="20"/>
          <w:szCs w:val="20"/>
          <w:lang w:val="en-US"/>
        </w:rPr>
      </w:pPr>
      <w:r w:rsidRPr="002053E3">
        <w:rPr>
          <w:rFonts w:ascii="Calibri" w:eastAsia="Calibri" w:hAnsi="Calibri" w:cs="Calibri"/>
          <w:sz w:val="20"/>
          <w:szCs w:val="20"/>
          <w:lang w:val="en-US"/>
        </w:rPr>
        <w:t xml:space="preserve">Good quality primary education is fundamental for developing society. In Brazil, this stage has many flaws. Some failures are practically in the whole territory just as the minor emphasis is given to the benefits microorganisms bring toward us. Currently, high schools teach only a few points about microorganisms including diseases however, little is said about the advantages they can deliver causing a certain prejudice towards those beings. That generates a bigger difficulty in areas that use it for beneficial means. Another flaw of the education system that depends on the school is the low contact with the study object. The laboratory is the ideal place for it. Many </w:t>
      </w:r>
      <w:proofErr w:type="gramStart"/>
      <w:r w:rsidRPr="002053E3">
        <w:rPr>
          <w:rFonts w:ascii="Calibri" w:eastAsia="Calibri" w:hAnsi="Calibri" w:cs="Calibri"/>
          <w:sz w:val="20"/>
          <w:szCs w:val="20"/>
          <w:lang w:val="en-US"/>
        </w:rPr>
        <w:t>times</w:t>
      </w:r>
      <w:proofErr w:type="gramEnd"/>
      <w:r w:rsidRPr="002053E3">
        <w:rPr>
          <w:rFonts w:ascii="Calibri" w:eastAsia="Calibri" w:hAnsi="Calibri" w:cs="Calibri"/>
          <w:sz w:val="20"/>
          <w:szCs w:val="20"/>
          <w:lang w:val="en-US"/>
        </w:rPr>
        <w:t xml:space="preserve"> this contact is complicated due to the lack of resources and bad structure of that environment. The present work objective is to take the knowledge about the microorganisms highlighting their benefits, suggest practices, and improve at a high school lab. A visit to the school and a meeting with the teachers were arranged to collect information for planning the necessary enhancements and practices proposals. A class named "Demystifying the microorganism" was presented to high school students.</w:t>
      </w:r>
    </w:p>
    <w:p w14:paraId="14A53180" w14:textId="06787394" w:rsidR="00B86D8F" w:rsidRPr="002053E3" w:rsidRDefault="00706032" w:rsidP="002053E3">
      <w:pPr>
        <w:pBdr>
          <w:top w:val="none" w:sz="0" w:space="0" w:color="000000"/>
          <w:left w:val="none" w:sz="0" w:space="0" w:color="000000"/>
          <w:bottom w:val="none" w:sz="0" w:space="0" w:color="000000"/>
          <w:right w:val="none" w:sz="0" w:space="0" w:color="000000"/>
          <w:between w:val="none" w:sz="0" w:space="0" w:color="000000"/>
        </w:pBdr>
        <w:spacing w:before="200" w:after="200" w:line="240" w:lineRule="auto"/>
        <w:jc w:val="both"/>
        <w:rPr>
          <w:rFonts w:ascii="Calibri" w:eastAsia="Calibri" w:hAnsi="Calibri" w:cs="Calibri"/>
        </w:rPr>
      </w:pPr>
      <w:r w:rsidRPr="00F72756">
        <w:rPr>
          <w:rFonts w:ascii="Calibri" w:eastAsia="Calibri" w:hAnsi="Calibri" w:cs="Calibri"/>
          <w:b/>
          <w:lang w:val="en-US"/>
        </w:rPr>
        <w:t>KEYWORDS:</w:t>
      </w:r>
      <w:r w:rsidRPr="00F72756">
        <w:rPr>
          <w:rFonts w:ascii="Calibri" w:eastAsia="Calibri" w:hAnsi="Calibri" w:cs="Calibri"/>
          <w:lang w:val="en-US"/>
        </w:rPr>
        <w:t xml:space="preserve"> </w:t>
      </w:r>
      <w:r w:rsidR="00047335" w:rsidRPr="00047335">
        <w:rPr>
          <w:rFonts w:ascii="Calibri" w:eastAsia="Calibri" w:hAnsi="Calibri" w:cs="Calibri"/>
          <w:lang w:val="en-US"/>
        </w:rPr>
        <w:t>Primary education</w:t>
      </w:r>
      <w:r w:rsidRPr="00F72756">
        <w:rPr>
          <w:rFonts w:ascii="Calibri" w:eastAsia="Calibri" w:hAnsi="Calibri" w:cs="Calibri"/>
          <w:lang w:val="en-US"/>
        </w:rPr>
        <w:t xml:space="preserve">. </w:t>
      </w:r>
      <w:r w:rsidR="00030954">
        <w:rPr>
          <w:rFonts w:ascii="Calibri" w:eastAsia="Calibri" w:hAnsi="Calibri" w:cs="Calibri"/>
          <w:lang w:val="en-US"/>
        </w:rPr>
        <w:t xml:space="preserve">Microorganisms. </w:t>
      </w:r>
      <w:r w:rsidR="00030954" w:rsidRPr="00030954">
        <w:rPr>
          <w:rFonts w:ascii="Calibri" w:eastAsia="Calibri" w:hAnsi="Calibri" w:cs="Calibri"/>
          <w:lang w:val="en-US"/>
        </w:rPr>
        <w:t>Laboratory</w:t>
      </w:r>
      <w:r w:rsidR="00030954">
        <w:rPr>
          <w:rFonts w:ascii="Calibri" w:eastAsia="Calibri" w:hAnsi="Calibri" w:cs="Calibri"/>
          <w:lang w:val="en-US"/>
        </w:rPr>
        <w:t>.</w:t>
      </w:r>
    </w:p>
    <w:p w14:paraId="0E5A026F" w14:textId="77777777" w:rsidR="00030954" w:rsidRPr="00110614" w:rsidRDefault="00030954" w:rsidP="00110614">
      <w:pPr>
        <w:rPr>
          <w:rFonts w:ascii="Calibri" w:eastAsia="Calibri" w:hAnsi="Calibri" w:cs="Calibri"/>
          <w:b/>
        </w:rPr>
      </w:pPr>
    </w:p>
    <w:p w14:paraId="2068CAED" w14:textId="77777777" w:rsidR="00F72756" w:rsidRPr="00B86D8F" w:rsidRDefault="00C50148" w:rsidP="00B86D8F">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rPr>
        <w:t>INTRODUÇÃO</w:t>
      </w:r>
    </w:p>
    <w:p w14:paraId="3A93F7B3" w14:textId="0843C48E" w:rsidR="00332B0C" w:rsidRDefault="00446F8E" w:rsidP="00332B0C">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Uma boa base educacional faz toda a diferença na vida de uma pessoa. Os aprendizados adquiridos no ensino básico são uteis para o cotidiano, para uma aprovação em um curso</w:t>
      </w:r>
      <w:r w:rsidR="00104D95">
        <w:rPr>
          <w:rFonts w:ascii="Calibri" w:eastAsia="Calibri" w:hAnsi="Calibri" w:cs="Calibri"/>
        </w:rPr>
        <w:t xml:space="preserve"> de Ensino superior</w:t>
      </w:r>
      <w:r>
        <w:rPr>
          <w:rFonts w:ascii="Calibri" w:eastAsia="Calibri" w:hAnsi="Calibri" w:cs="Calibri"/>
        </w:rPr>
        <w:t>, para a vida profissional</w:t>
      </w:r>
      <w:r w:rsidR="00104D95">
        <w:rPr>
          <w:rFonts w:ascii="Calibri" w:eastAsia="Calibri" w:hAnsi="Calibri" w:cs="Calibri"/>
        </w:rPr>
        <w:t>, etc. Ademais, uma boa</w:t>
      </w:r>
      <w:r w:rsidR="00397CFD">
        <w:rPr>
          <w:rFonts w:ascii="Calibri" w:eastAsia="Calibri" w:hAnsi="Calibri" w:cs="Calibri"/>
        </w:rPr>
        <w:t xml:space="preserve"> base educacional reflete na sociedade como um todo, visto que permite o reforço do pensamento crítico das pessoas e </w:t>
      </w:r>
      <w:r w:rsidR="00104D95">
        <w:rPr>
          <w:rFonts w:ascii="Calibri" w:eastAsia="Calibri" w:hAnsi="Calibri" w:cs="Calibri"/>
        </w:rPr>
        <w:t xml:space="preserve">tem relação direta </w:t>
      </w:r>
      <w:r w:rsidR="001163BD">
        <w:rPr>
          <w:rFonts w:ascii="Calibri" w:eastAsia="Calibri" w:hAnsi="Calibri" w:cs="Calibri"/>
        </w:rPr>
        <w:t>c</w:t>
      </w:r>
      <w:r w:rsidR="00397CFD">
        <w:rPr>
          <w:rFonts w:ascii="Calibri" w:eastAsia="Calibri" w:hAnsi="Calibri" w:cs="Calibri"/>
        </w:rPr>
        <w:t>o</w:t>
      </w:r>
      <w:r w:rsidR="001163BD">
        <w:rPr>
          <w:rFonts w:ascii="Calibri" w:eastAsia="Calibri" w:hAnsi="Calibri" w:cs="Calibri"/>
        </w:rPr>
        <w:t>m</w:t>
      </w:r>
      <w:r w:rsidR="00397CFD">
        <w:rPr>
          <w:rFonts w:ascii="Calibri" w:eastAsia="Calibri" w:hAnsi="Calibri" w:cs="Calibri"/>
        </w:rPr>
        <w:t xml:space="preserve"> desenvolvimento d</w:t>
      </w:r>
      <w:r w:rsidR="00104D95">
        <w:rPr>
          <w:rFonts w:ascii="Calibri" w:eastAsia="Calibri" w:hAnsi="Calibri" w:cs="Calibri"/>
        </w:rPr>
        <w:t>e uma</w:t>
      </w:r>
      <w:r w:rsidR="00397CFD">
        <w:rPr>
          <w:rFonts w:ascii="Calibri" w:eastAsia="Calibri" w:hAnsi="Calibri" w:cs="Calibri"/>
        </w:rPr>
        <w:t xml:space="preserve"> sociedade</w:t>
      </w:r>
      <w:r w:rsidR="00332B0C">
        <w:rPr>
          <w:rFonts w:ascii="Calibri" w:eastAsia="Calibri" w:hAnsi="Calibri" w:cs="Calibri"/>
        </w:rPr>
        <w:t xml:space="preserve"> </w:t>
      </w:r>
      <w:r w:rsidR="00332B0C" w:rsidRPr="005E7535">
        <w:rPr>
          <w:rFonts w:ascii="Calibri" w:eastAsia="Calibri" w:hAnsi="Calibri" w:cs="Calibri"/>
        </w:rPr>
        <w:t>(</w:t>
      </w:r>
      <w:r w:rsidR="00332B0C">
        <w:rPr>
          <w:rFonts w:ascii="Calibri" w:eastAsia="Calibri" w:hAnsi="Calibri" w:cs="Calibri"/>
        </w:rPr>
        <w:t>DIAS; PINTO, 2019).</w:t>
      </w:r>
      <w:r w:rsidR="00397CFD">
        <w:rPr>
          <w:rFonts w:ascii="Calibri" w:eastAsia="Calibri" w:hAnsi="Calibri" w:cs="Calibri"/>
        </w:rPr>
        <w:t xml:space="preserve"> O ensino básico </w:t>
      </w:r>
      <w:r w:rsidR="00104D95">
        <w:rPr>
          <w:rFonts w:ascii="Calibri" w:eastAsia="Calibri" w:hAnsi="Calibri" w:cs="Calibri"/>
        </w:rPr>
        <w:t xml:space="preserve">no Brasil apresenta alguns problemas gerais e outros específicos de cada região ou escola. Neste trabalho </w:t>
      </w:r>
      <w:r w:rsidR="00C6317A">
        <w:rPr>
          <w:rFonts w:ascii="Calibri" w:eastAsia="Calibri" w:hAnsi="Calibri" w:cs="Calibri"/>
        </w:rPr>
        <w:t>foram buscadas</w:t>
      </w:r>
      <w:r w:rsidR="00104D95">
        <w:rPr>
          <w:rFonts w:ascii="Calibri" w:eastAsia="Calibri" w:hAnsi="Calibri" w:cs="Calibri"/>
        </w:rPr>
        <w:t xml:space="preserve"> soluções para dois destes problemas, um mais genérico e outro específico de uma escola.</w:t>
      </w:r>
    </w:p>
    <w:p w14:paraId="24BBC62D" w14:textId="426AD060" w:rsidR="00332B0C" w:rsidRDefault="00332B0C" w:rsidP="00332B0C">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sidRPr="00471C34">
        <w:rPr>
          <w:rFonts w:ascii="Calibri" w:eastAsia="Calibri" w:hAnsi="Calibri" w:cs="Calibri"/>
        </w:rPr>
        <w:t>O</w:t>
      </w:r>
      <w:r w:rsidR="000C5532" w:rsidRPr="00471C34">
        <w:rPr>
          <w:rFonts w:ascii="Calibri" w:eastAsia="Calibri" w:hAnsi="Calibri" w:cs="Calibri"/>
        </w:rPr>
        <w:t xml:space="preserve"> primeiro problema</w:t>
      </w:r>
      <w:r w:rsidR="001163BD" w:rsidRPr="00471C34">
        <w:rPr>
          <w:rFonts w:ascii="Calibri" w:eastAsia="Calibri" w:hAnsi="Calibri" w:cs="Calibri"/>
        </w:rPr>
        <w:t xml:space="preserve"> identificado</w:t>
      </w:r>
      <w:r w:rsidR="000C5532" w:rsidRPr="00471C34">
        <w:rPr>
          <w:rFonts w:ascii="Calibri" w:eastAsia="Calibri" w:hAnsi="Calibri" w:cs="Calibri"/>
        </w:rPr>
        <w:t xml:space="preserve"> </w:t>
      </w:r>
      <w:r w:rsidR="0092403E" w:rsidRPr="00471C34">
        <w:rPr>
          <w:rFonts w:ascii="Calibri" w:eastAsia="Calibri" w:hAnsi="Calibri" w:cs="Calibri"/>
        </w:rPr>
        <w:t>relaciona-se à falta ou inadequação de ambientes de laboratório de ciências nas escolas. Muitas vezes quando o laboratório existe ele é pouco utilizado tendo como fatores limitantes a qualidade do espaço ou materiais disponíveis, o escasso tempo para preparo e realização da aulas, a falta de preparo dos professores e a falta de incentivo para que estes busquem cursos de qualificação e aperfeiçoamento.</w:t>
      </w:r>
    </w:p>
    <w:p w14:paraId="7E88A26E" w14:textId="1336B404" w:rsidR="000C2F8A" w:rsidRDefault="000C5532" w:rsidP="0033338D">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Theme="majorHAnsi" w:hAnsiTheme="majorHAnsi"/>
        </w:rPr>
      </w:pPr>
      <w:r>
        <w:rPr>
          <w:rFonts w:ascii="Calibri" w:eastAsia="Calibri" w:hAnsi="Calibri" w:cs="Calibri"/>
        </w:rPr>
        <w:t>O segundo problema está associado ao conhecimento sobre</w:t>
      </w:r>
      <w:r w:rsidR="006832FF" w:rsidRPr="005E7535">
        <w:rPr>
          <w:rFonts w:ascii="Calibri" w:eastAsia="Calibri" w:hAnsi="Calibri" w:cs="Calibri"/>
        </w:rPr>
        <w:t xml:space="preserve"> microrganismos</w:t>
      </w:r>
      <w:r>
        <w:rPr>
          <w:rFonts w:ascii="Calibri" w:eastAsia="Calibri" w:hAnsi="Calibri" w:cs="Calibri"/>
        </w:rPr>
        <w:t>. Estes seres,</w:t>
      </w:r>
      <w:r w:rsidR="006832FF" w:rsidRPr="005E7535">
        <w:rPr>
          <w:rFonts w:ascii="Calibri" w:eastAsia="Calibri" w:hAnsi="Calibri" w:cs="Calibri"/>
        </w:rPr>
        <w:t xml:space="preserve"> muitas vezes, são mal vistos pela sociedad</w:t>
      </w:r>
      <w:r w:rsidR="005E7535">
        <w:rPr>
          <w:rFonts w:ascii="Calibri" w:eastAsia="Calibri" w:hAnsi="Calibri" w:cs="Calibri"/>
        </w:rPr>
        <w:t>e em geral</w:t>
      </w:r>
      <w:r w:rsidR="006832FF" w:rsidRPr="005E7535">
        <w:rPr>
          <w:rFonts w:ascii="Calibri" w:eastAsia="Calibri" w:hAnsi="Calibri" w:cs="Calibri"/>
        </w:rPr>
        <w:t xml:space="preserve">. Rotineiramente são associados a </w:t>
      </w:r>
      <w:r w:rsidR="006565B0" w:rsidRPr="005E7535">
        <w:rPr>
          <w:rFonts w:ascii="Calibri" w:eastAsia="Calibri" w:hAnsi="Calibri" w:cs="Calibri"/>
        </w:rPr>
        <w:t xml:space="preserve">aspectos ruins como </w:t>
      </w:r>
      <w:r w:rsidR="006832FF" w:rsidRPr="005E7535">
        <w:rPr>
          <w:rFonts w:ascii="Calibri" w:eastAsia="Calibri" w:hAnsi="Calibri" w:cs="Calibri"/>
        </w:rPr>
        <w:t>sujeira</w:t>
      </w:r>
      <w:r w:rsidR="006565B0" w:rsidRPr="005E7535">
        <w:rPr>
          <w:rFonts w:ascii="Calibri" w:eastAsia="Calibri" w:hAnsi="Calibri" w:cs="Calibri"/>
        </w:rPr>
        <w:t>,</w:t>
      </w:r>
      <w:r w:rsidR="006832FF" w:rsidRPr="005E7535">
        <w:rPr>
          <w:rFonts w:ascii="Calibri" w:eastAsia="Calibri" w:hAnsi="Calibri" w:cs="Calibri"/>
        </w:rPr>
        <w:t xml:space="preserve"> doenças</w:t>
      </w:r>
      <w:r w:rsidR="006565B0" w:rsidRPr="005E7535">
        <w:rPr>
          <w:rFonts w:ascii="Calibri" w:eastAsia="Calibri" w:hAnsi="Calibri" w:cs="Calibri"/>
        </w:rPr>
        <w:t xml:space="preserve"> e até mortes</w:t>
      </w:r>
      <w:r w:rsidR="00104D95">
        <w:rPr>
          <w:rFonts w:ascii="Calibri" w:eastAsia="Calibri" w:hAnsi="Calibri" w:cs="Calibri"/>
        </w:rPr>
        <w:t xml:space="preserve"> </w:t>
      </w:r>
      <w:r w:rsidR="00B0713B" w:rsidRPr="00B0713B">
        <w:rPr>
          <w:rFonts w:asciiTheme="majorHAnsi" w:eastAsia="Calibri" w:hAnsiTheme="majorHAnsi" w:cs="Calibri"/>
        </w:rPr>
        <w:t>(</w:t>
      </w:r>
      <w:r w:rsidR="00B0713B" w:rsidRPr="00B0713B">
        <w:rPr>
          <w:rFonts w:asciiTheme="majorHAnsi" w:hAnsiTheme="majorHAnsi"/>
        </w:rPr>
        <w:t>LADEIA; ROYER, 2014)</w:t>
      </w:r>
      <w:r w:rsidR="006565B0" w:rsidRPr="00B0713B">
        <w:rPr>
          <w:rFonts w:asciiTheme="majorHAnsi" w:eastAsia="Calibri" w:hAnsiTheme="majorHAnsi" w:cs="Calibri"/>
        </w:rPr>
        <w:t>.</w:t>
      </w:r>
      <w:r>
        <w:rPr>
          <w:rFonts w:asciiTheme="majorHAnsi" w:eastAsia="Calibri" w:hAnsiTheme="majorHAnsi" w:cs="Calibri"/>
        </w:rPr>
        <w:t xml:space="preserve"> </w:t>
      </w:r>
      <w:r w:rsidR="006565B0" w:rsidRPr="00B0713B">
        <w:rPr>
          <w:rFonts w:asciiTheme="majorHAnsi" w:eastAsia="Calibri" w:hAnsiTheme="majorHAnsi" w:cs="Calibri"/>
        </w:rPr>
        <w:t>A</w:t>
      </w:r>
      <w:r w:rsidR="006565B0" w:rsidRPr="005E7535">
        <w:rPr>
          <w:rFonts w:ascii="Calibri" w:eastAsia="Calibri" w:hAnsi="Calibri" w:cs="Calibri"/>
        </w:rPr>
        <w:t xml:space="preserve"> Pandemia da Covid-19 trouxe uma influência ainda maior a um pensamento neste sentido, já que a infecção pelo vírus </w:t>
      </w:r>
      <w:r w:rsidR="006565B0" w:rsidRPr="00047335">
        <w:rPr>
          <w:rFonts w:ascii="Calibri" w:eastAsia="Calibri" w:hAnsi="Calibri" w:cs="Calibri"/>
          <w:i/>
          <w:iCs/>
        </w:rPr>
        <w:t>S</w:t>
      </w:r>
      <w:r w:rsidR="00047335" w:rsidRPr="00047335">
        <w:rPr>
          <w:rFonts w:ascii="Calibri" w:eastAsia="Calibri" w:hAnsi="Calibri" w:cs="Calibri"/>
          <w:i/>
          <w:iCs/>
        </w:rPr>
        <w:t>ars</w:t>
      </w:r>
      <w:r w:rsidR="006565B0" w:rsidRPr="00047335">
        <w:rPr>
          <w:rFonts w:ascii="Calibri" w:eastAsia="Calibri" w:hAnsi="Calibri" w:cs="Calibri"/>
          <w:i/>
          <w:iCs/>
        </w:rPr>
        <w:t>-C</w:t>
      </w:r>
      <w:r w:rsidR="00047335" w:rsidRPr="00047335">
        <w:rPr>
          <w:rFonts w:ascii="Calibri" w:eastAsia="Calibri" w:hAnsi="Calibri" w:cs="Calibri"/>
          <w:i/>
          <w:iCs/>
        </w:rPr>
        <w:t>o</w:t>
      </w:r>
      <w:r w:rsidR="006565B0" w:rsidRPr="00047335">
        <w:rPr>
          <w:rFonts w:ascii="Calibri" w:eastAsia="Calibri" w:hAnsi="Calibri" w:cs="Calibri"/>
          <w:i/>
          <w:iCs/>
        </w:rPr>
        <w:t>V-2</w:t>
      </w:r>
      <w:r w:rsidR="006565B0" w:rsidRPr="005E7535">
        <w:rPr>
          <w:rFonts w:ascii="Calibri" w:eastAsia="Calibri" w:hAnsi="Calibri" w:cs="Calibri"/>
        </w:rPr>
        <w:t xml:space="preserve"> levou a 4.507.837 mortes no mundo </w:t>
      </w:r>
      <w:r w:rsidR="006565B0" w:rsidRPr="005E7535">
        <w:rPr>
          <w:rFonts w:ascii="Calibri" w:eastAsia="Calibri" w:hAnsi="Calibri" w:cs="Calibri"/>
        </w:rPr>
        <w:lastRenderedPageBreak/>
        <w:t>até o dia 31 de agosto de 2021</w:t>
      </w:r>
      <w:r w:rsidR="00A43270" w:rsidRPr="005E7535">
        <w:rPr>
          <w:rFonts w:ascii="Calibri" w:eastAsia="Calibri" w:hAnsi="Calibri" w:cs="Calibri"/>
        </w:rPr>
        <w:t xml:space="preserve"> (WORLD HEALTH ORGANIZATION, 2021a)</w:t>
      </w:r>
      <w:r w:rsidR="006565B0" w:rsidRPr="005E7535">
        <w:rPr>
          <w:rFonts w:ascii="Calibri" w:eastAsia="Calibri" w:hAnsi="Calibri" w:cs="Calibri"/>
        </w:rPr>
        <w:t>, sendo 579.308 destas no Brasil</w:t>
      </w:r>
      <w:r w:rsidR="00A43270" w:rsidRPr="005E7535">
        <w:rPr>
          <w:rFonts w:ascii="Calibri" w:eastAsia="Calibri" w:hAnsi="Calibri" w:cs="Calibri"/>
        </w:rPr>
        <w:t xml:space="preserve"> (WORLD HEALTH ORGANIZATION, 2021b). </w:t>
      </w:r>
      <w:r w:rsidR="00DA542B">
        <w:rPr>
          <w:rFonts w:ascii="Calibri" w:hAnsi="Calibri" w:cs="Times"/>
          <w:color w:val="000000"/>
          <w:shd w:val="clear" w:color="auto" w:fill="FFFFFF"/>
        </w:rPr>
        <w:t>T</w:t>
      </w:r>
      <w:r w:rsidR="00976363" w:rsidRPr="005E7535">
        <w:rPr>
          <w:rFonts w:ascii="Calibri" w:hAnsi="Calibri" w:cs="Times"/>
          <w:color w:val="000000"/>
          <w:shd w:val="clear" w:color="auto" w:fill="FFFFFF"/>
        </w:rPr>
        <w:t xml:space="preserve">odo </w:t>
      </w:r>
      <w:r w:rsidR="00DA542B">
        <w:rPr>
          <w:rFonts w:ascii="Calibri" w:hAnsi="Calibri" w:cs="Times"/>
          <w:color w:val="000000"/>
          <w:shd w:val="clear" w:color="auto" w:fill="FFFFFF"/>
        </w:rPr>
        <w:t>o</w:t>
      </w:r>
      <w:r w:rsidR="00976363" w:rsidRPr="005E7535">
        <w:rPr>
          <w:rFonts w:ascii="Calibri" w:hAnsi="Calibri" w:cs="Times"/>
          <w:color w:val="000000"/>
          <w:shd w:val="clear" w:color="auto" w:fill="FFFFFF"/>
        </w:rPr>
        <w:t xml:space="preserve"> histórico de pandemias e de outras doenças</w:t>
      </w:r>
      <w:r w:rsidR="00A21048">
        <w:rPr>
          <w:rFonts w:ascii="Calibri" w:hAnsi="Calibri" w:cs="Times"/>
          <w:color w:val="000000"/>
          <w:shd w:val="clear" w:color="auto" w:fill="FFFFFF"/>
        </w:rPr>
        <w:t xml:space="preserve"> ainda</w:t>
      </w:r>
      <w:r w:rsidR="00976363" w:rsidRPr="005E7535">
        <w:rPr>
          <w:rFonts w:ascii="Calibri" w:hAnsi="Calibri" w:cs="Times"/>
          <w:color w:val="000000"/>
          <w:shd w:val="clear" w:color="auto" w:fill="FFFFFF"/>
        </w:rPr>
        <w:t xml:space="preserve"> </w:t>
      </w:r>
      <w:r w:rsidR="001D3031" w:rsidRPr="005E7535">
        <w:rPr>
          <w:rFonts w:ascii="Calibri" w:hAnsi="Calibri" w:cs="Times"/>
          <w:color w:val="000000"/>
          <w:shd w:val="clear" w:color="auto" w:fill="FFFFFF"/>
        </w:rPr>
        <w:t xml:space="preserve">presentes na sociedade hoje, </w:t>
      </w:r>
      <w:r w:rsidR="00976363" w:rsidRPr="005E7535">
        <w:rPr>
          <w:rFonts w:ascii="Calibri" w:hAnsi="Calibri" w:cs="Times"/>
          <w:color w:val="000000"/>
          <w:shd w:val="clear" w:color="auto" w:fill="FFFFFF"/>
        </w:rPr>
        <w:t xml:space="preserve">causadas por microrganismos, como a </w:t>
      </w:r>
      <w:r w:rsidR="00B0713B" w:rsidRPr="00B0713B">
        <w:rPr>
          <w:rFonts w:ascii="Calibri" w:hAnsi="Calibri" w:cs="Times"/>
          <w:color w:val="000000"/>
          <w:shd w:val="clear" w:color="auto" w:fill="FFFFFF"/>
        </w:rPr>
        <w:t>tétano,</w:t>
      </w:r>
      <w:r w:rsidR="00B0713B">
        <w:rPr>
          <w:rFonts w:ascii="Calibri" w:hAnsi="Calibri" w:cs="Times"/>
          <w:color w:val="000000"/>
          <w:shd w:val="clear" w:color="auto" w:fill="FFFFFF"/>
        </w:rPr>
        <w:t xml:space="preserve"> </w:t>
      </w:r>
      <w:r w:rsidR="00B0713B" w:rsidRPr="00B0713B">
        <w:rPr>
          <w:rFonts w:ascii="Calibri" w:hAnsi="Calibri" w:cs="Times"/>
          <w:color w:val="000000"/>
          <w:shd w:val="clear" w:color="auto" w:fill="FFFFFF"/>
        </w:rPr>
        <w:t>meningite, pneumonia, tuberculose</w:t>
      </w:r>
      <w:r w:rsidR="00B0713B">
        <w:rPr>
          <w:rFonts w:ascii="Calibri" w:hAnsi="Calibri" w:cs="Times"/>
          <w:color w:val="000000"/>
          <w:shd w:val="clear" w:color="auto" w:fill="FFFFFF"/>
        </w:rPr>
        <w:t xml:space="preserve"> </w:t>
      </w:r>
      <w:r w:rsidR="0033338D" w:rsidRPr="005E7535">
        <w:rPr>
          <w:rFonts w:ascii="Calibri" w:hAnsi="Calibri" w:cs="Times"/>
          <w:color w:val="000000"/>
          <w:shd w:val="clear" w:color="auto" w:fill="FFFFFF"/>
        </w:rPr>
        <w:t xml:space="preserve">e </w:t>
      </w:r>
      <w:r w:rsidR="00B14083" w:rsidRPr="005E7535">
        <w:rPr>
          <w:rFonts w:ascii="Calibri" w:hAnsi="Calibri" w:cs="Times"/>
          <w:color w:val="000000"/>
          <w:shd w:val="clear" w:color="auto" w:fill="FFFFFF"/>
        </w:rPr>
        <w:t xml:space="preserve">muitas </w:t>
      </w:r>
      <w:r w:rsidR="0033338D" w:rsidRPr="005E7535">
        <w:rPr>
          <w:rFonts w:ascii="Calibri" w:hAnsi="Calibri" w:cs="Times"/>
          <w:color w:val="000000"/>
          <w:shd w:val="clear" w:color="auto" w:fill="FFFFFF"/>
        </w:rPr>
        <w:t xml:space="preserve">outras, influencia a população leiga a pensar de forma preconceituosa </w:t>
      </w:r>
      <w:r w:rsidR="00C6317A">
        <w:rPr>
          <w:rFonts w:ascii="Calibri" w:hAnsi="Calibri" w:cs="Times"/>
          <w:color w:val="000000"/>
          <w:shd w:val="clear" w:color="auto" w:fill="FFFFFF"/>
        </w:rPr>
        <w:t>a respeito dos</w:t>
      </w:r>
      <w:r w:rsidR="0033338D" w:rsidRPr="005E7535">
        <w:rPr>
          <w:rFonts w:ascii="Calibri" w:hAnsi="Calibri" w:cs="Times"/>
          <w:color w:val="000000"/>
          <w:shd w:val="clear" w:color="auto" w:fill="FFFFFF"/>
        </w:rPr>
        <w:t xml:space="preserve"> microrganismos</w:t>
      </w:r>
      <w:r w:rsidR="00104D95">
        <w:rPr>
          <w:rFonts w:ascii="Calibri" w:hAnsi="Calibri" w:cs="Times"/>
          <w:color w:val="000000"/>
          <w:shd w:val="clear" w:color="auto" w:fill="FFFFFF"/>
        </w:rPr>
        <w:t xml:space="preserve">. </w:t>
      </w:r>
      <w:r w:rsidR="00B14083" w:rsidRPr="005E7535">
        <w:rPr>
          <w:rFonts w:ascii="Calibri" w:hAnsi="Calibri" w:cs="Times"/>
          <w:color w:val="000000"/>
          <w:shd w:val="clear" w:color="auto" w:fill="FFFFFF"/>
        </w:rPr>
        <w:t xml:space="preserve">Apesar disso, </w:t>
      </w:r>
      <w:r w:rsidR="001163BD">
        <w:rPr>
          <w:rFonts w:ascii="Calibri" w:hAnsi="Calibri" w:cs="Times"/>
          <w:color w:val="000000"/>
          <w:shd w:val="clear" w:color="auto" w:fill="FFFFFF"/>
        </w:rPr>
        <w:t>eles</w:t>
      </w:r>
      <w:r w:rsidR="001D3031" w:rsidRPr="005E7535">
        <w:rPr>
          <w:rFonts w:ascii="Calibri" w:hAnsi="Calibri" w:cs="Times"/>
          <w:color w:val="000000"/>
          <w:shd w:val="clear" w:color="auto" w:fill="FFFFFF"/>
        </w:rPr>
        <w:t xml:space="preserve"> são importantes para diversas</w:t>
      </w:r>
      <w:r w:rsidR="005E7535">
        <w:rPr>
          <w:rFonts w:ascii="Calibri" w:hAnsi="Calibri" w:cs="Times"/>
          <w:color w:val="000000"/>
          <w:shd w:val="clear" w:color="auto" w:fill="FFFFFF"/>
        </w:rPr>
        <w:t xml:space="preserve"> aplicações e</w:t>
      </w:r>
      <w:r w:rsidR="001D3031" w:rsidRPr="005E7535">
        <w:rPr>
          <w:rFonts w:ascii="Calibri" w:hAnsi="Calibri" w:cs="Times"/>
          <w:color w:val="000000"/>
          <w:shd w:val="clear" w:color="auto" w:fill="FFFFFF"/>
        </w:rPr>
        <w:t xml:space="preserve"> funções naturais</w:t>
      </w:r>
      <w:r w:rsidR="00B14083" w:rsidRPr="005E7535">
        <w:rPr>
          <w:rFonts w:ascii="Calibri" w:hAnsi="Calibri" w:cs="Times"/>
          <w:color w:val="000000"/>
          <w:shd w:val="clear" w:color="auto" w:fill="FFFFFF"/>
        </w:rPr>
        <w:t xml:space="preserve">, que muitas vezes não chega ao conhecimento da população </w:t>
      </w:r>
      <w:r w:rsidR="000C2F8A" w:rsidRPr="00B0713B">
        <w:rPr>
          <w:rFonts w:asciiTheme="majorHAnsi" w:eastAsia="Calibri" w:hAnsiTheme="majorHAnsi" w:cs="Calibri"/>
        </w:rPr>
        <w:t>(</w:t>
      </w:r>
      <w:r w:rsidR="000C2F8A" w:rsidRPr="00B0713B">
        <w:rPr>
          <w:rFonts w:asciiTheme="majorHAnsi" w:hAnsiTheme="majorHAnsi"/>
        </w:rPr>
        <w:t>LADEIA; ROYER, 2014)</w:t>
      </w:r>
      <w:r w:rsidR="000C2F8A">
        <w:rPr>
          <w:rFonts w:asciiTheme="majorHAnsi" w:hAnsiTheme="majorHAnsi"/>
        </w:rPr>
        <w:t>.</w:t>
      </w:r>
    </w:p>
    <w:p w14:paraId="5137D9F7" w14:textId="0C8F7673" w:rsidR="008B1CE2" w:rsidRDefault="000C5532" w:rsidP="0033338D">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Theme="majorHAnsi" w:hAnsiTheme="majorHAnsi"/>
        </w:rPr>
      </w:pPr>
      <w:r>
        <w:rPr>
          <w:rFonts w:ascii="Calibri" w:hAnsi="Calibri" w:cs="Times"/>
          <w:color w:val="000000"/>
          <w:shd w:val="clear" w:color="auto" w:fill="FFFFFF"/>
        </w:rPr>
        <w:t>As escolas</w:t>
      </w:r>
      <w:r w:rsidR="00CB70DA">
        <w:rPr>
          <w:rFonts w:ascii="Calibri" w:hAnsi="Calibri" w:cs="Times"/>
          <w:color w:val="000000"/>
          <w:shd w:val="clear" w:color="auto" w:fill="FFFFFF"/>
        </w:rPr>
        <w:t xml:space="preserve"> de ensino básico</w:t>
      </w:r>
      <w:r>
        <w:rPr>
          <w:rFonts w:ascii="Calibri" w:hAnsi="Calibri" w:cs="Times"/>
          <w:color w:val="000000"/>
          <w:shd w:val="clear" w:color="auto" w:fill="FFFFFF"/>
        </w:rPr>
        <w:t xml:space="preserve"> ensinam sobre microbiologia, porém com pouco enfoque aos benefícios </w:t>
      </w:r>
      <w:r w:rsidR="00CB70DA">
        <w:rPr>
          <w:rFonts w:ascii="Calibri" w:hAnsi="Calibri" w:cs="Times"/>
          <w:color w:val="000000"/>
          <w:shd w:val="clear" w:color="auto" w:fill="FFFFFF"/>
        </w:rPr>
        <w:t>dos microrganismos</w:t>
      </w:r>
      <w:r>
        <w:rPr>
          <w:rFonts w:ascii="Calibri" w:hAnsi="Calibri" w:cs="Times"/>
          <w:color w:val="000000"/>
          <w:shd w:val="clear" w:color="auto" w:fill="FFFFFF"/>
        </w:rPr>
        <w:t xml:space="preserve"> ao homem e ao meio ambiente </w:t>
      </w:r>
      <w:r w:rsidRPr="00B0713B">
        <w:rPr>
          <w:rFonts w:asciiTheme="majorHAnsi" w:eastAsia="Calibri" w:hAnsiTheme="majorHAnsi" w:cs="Calibri"/>
        </w:rPr>
        <w:t>(</w:t>
      </w:r>
      <w:r w:rsidRPr="00B0713B">
        <w:rPr>
          <w:rFonts w:asciiTheme="majorHAnsi" w:hAnsiTheme="majorHAnsi"/>
        </w:rPr>
        <w:t>LADEIA; ROYER, 2014)</w:t>
      </w:r>
      <w:r>
        <w:rPr>
          <w:rFonts w:asciiTheme="majorHAnsi" w:hAnsiTheme="majorHAnsi"/>
        </w:rPr>
        <w:t xml:space="preserve">. </w:t>
      </w:r>
      <w:r w:rsidR="005E7535">
        <w:rPr>
          <w:rFonts w:ascii="Calibri" w:hAnsi="Calibri" w:cs="Times"/>
          <w:color w:val="000000"/>
          <w:shd w:val="clear" w:color="auto" w:fill="FFFFFF"/>
        </w:rPr>
        <w:t xml:space="preserve">A quebra do preconceito com os microrganismos </w:t>
      </w:r>
      <w:r w:rsidR="00A21048">
        <w:rPr>
          <w:rFonts w:ascii="Calibri" w:hAnsi="Calibri" w:cs="Times"/>
          <w:color w:val="000000"/>
          <w:shd w:val="clear" w:color="auto" w:fill="FFFFFF"/>
        </w:rPr>
        <w:t>por parte dos jovens é</w:t>
      </w:r>
      <w:r w:rsidR="005E7535">
        <w:rPr>
          <w:rFonts w:ascii="Calibri" w:hAnsi="Calibri" w:cs="Times"/>
          <w:color w:val="000000"/>
          <w:shd w:val="clear" w:color="auto" w:fill="FFFFFF"/>
        </w:rPr>
        <w:t xml:space="preserve"> importante para que </w:t>
      </w:r>
      <w:r w:rsidR="00A21048">
        <w:rPr>
          <w:rFonts w:ascii="Calibri" w:hAnsi="Calibri" w:cs="Times"/>
          <w:color w:val="000000"/>
          <w:shd w:val="clear" w:color="auto" w:fill="FFFFFF"/>
        </w:rPr>
        <w:t>futura</w:t>
      </w:r>
      <w:r w:rsidR="00332B0C">
        <w:rPr>
          <w:rFonts w:ascii="Calibri" w:hAnsi="Calibri" w:cs="Times"/>
          <w:color w:val="000000"/>
          <w:shd w:val="clear" w:color="auto" w:fill="FFFFFF"/>
        </w:rPr>
        <w:t>mente a</w:t>
      </w:r>
      <w:r w:rsidR="00A21048">
        <w:rPr>
          <w:rFonts w:ascii="Calibri" w:hAnsi="Calibri" w:cs="Times"/>
          <w:color w:val="000000"/>
          <w:shd w:val="clear" w:color="auto" w:fill="FFFFFF"/>
        </w:rPr>
        <w:t xml:space="preserve"> </w:t>
      </w:r>
      <w:r w:rsidR="005E7535">
        <w:rPr>
          <w:rFonts w:ascii="Calibri" w:hAnsi="Calibri" w:cs="Times"/>
          <w:color w:val="000000"/>
          <w:shd w:val="clear" w:color="auto" w:fill="FFFFFF"/>
        </w:rPr>
        <w:t>sociedade tenha maior facilidade em aceitar produtos com microrganismos ou produzidos a partir deles</w:t>
      </w:r>
      <w:r w:rsidR="00104D95">
        <w:rPr>
          <w:rFonts w:ascii="Calibri" w:hAnsi="Calibri" w:cs="Times"/>
          <w:color w:val="000000"/>
          <w:shd w:val="clear" w:color="auto" w:fill="FFFFFF"/>
        </w:rPr>
        <w:t>.</w:t>
      </w:r>
      <w:r w:rsidR="005E7535">
        <w:rPr>
          <w:rFonts w:ascii="Calibri" w:hAnsi="Calibri" w:cs="Times"/>
          <w:color w:val="000000"/>
          <w:shd w:val="clear" w:color="auto" w:fill="FFFFFF"/>
        </w:rPr>
        <w:t xml:space="preserve"> </w:t>
      </w:r>
      <w:r w:rsidR="00332B0C">
        <w:rPr>
          <w:rFonts w:ascii="Calibri" w:hAnsi="Calibri" w:cs="Times"/>
          <w:color w:val="000000"/>
          <w:shd w:val="clear" w:color="auto" w:fill="FFFFFF"/>
        </w:rPr>
        <w:t>Isso também p</w:t>
      </w:r>
      <w:r w:rsidR="00104D95">
        <w:rPr>
          <w:rFonts w:ascii="Calibri" w:hAnsi="Calibri" w:cs="Times"/>
          <w:color w:val="000000"/>
          <w:shd w:val="clear" w:color="auto" w:fill="FFFFFF"/>
        </w:rPr>
        <w:t>ode</w:t>
      </w:r>
      <w:r w:rsidR="005E7535">
        <w:rPr>
          <w:rFonts w:ascii="Calibri" w:hAnsi="Calibri" w:cs="Times"/>
          <w:color w:val="000000"/>
          <w:shd w:val="clear" w:color="auto" w:fill="FFFFFF"/>
        </w:rPr>
        <w:t xml:space="preserve"> </w:t>
      </w:r>
      <w:r w:rsidR="00674AE4">
        <w:rPr>
          <w:rFonts w:ascii="Calibri" w:hAnsi="Calibri" w:cs="Times"/>
          <w:color w:val="000000"/>
          <w:shd w:val="clear" w:color="auto" w:fill="FFFFFF"/>
        </w:rPr>
        <w:t>instigar</w:t>
      </w:r>
      <w:r w:rsidR="005E7535">
        <w:rPr>
          <w:rFonts w:ascii="Calibri" w:hAnsi="Calibri" w:cs="Times"/>
          <w:color w:val="000000"/>
          <w:shd w:val="clear" w:color="auto" w:fill="FFFFFF"/>
        </w:rPr>
        <w:t xml:space="preserve"> </w:t>
      </w:r>
      <w:r w:rsidR="00674AE4">
        <w:rPr>
          <w:rFonts w:ascii="Calibri" w:hAnsi="Calibri" w:cs="Times"/>
          <w:color w:val="000000"/>
          <w:shd w:val="clear" w:color="auto" w:fill="FFFFFF"/>
        </w:rPr>
        <w:t>a busca por mais conhecimento e</w:t>
      </w:r>
      <w:r w:rsidR="00DA542B">
        <w:rPr>
          <w:rFonts w:ascii="Calibri" w:hAnsi="Calibri" w:cs="Times"/>
          <w:color w:val="000000"/>
          <w:shd w:val="clear" w:color="auto" w:fill="FFFFFF"/>
        </w:rPr>
        <w:t xml:space="preserve"> busca por</w:t>
      </w:r>
      <w:r w:rsidR="00674AE4">
        <w:rPr>
          <w:rFonts w:ascii="Calibri" w:hAnsi="Calibri" w:cs="Times"/>
          <w:color w:val="000000"/>
          <w:shd w:val="clear" w:color="auto" w:fill="FFFFFF"/>
        </w:rPr>
        <w:t xml:space="preserve"> </w:t>
      </w:r>
      <w:r w:rsidR="008B1CE2">
        <w:rPr>
          <w:rFonts w:ascii="Calibri" w:hAnsi="Calibri" w:cs="Times"/>
          <w:color w:val="000000"/>
          <w:shd w:val="clear" w:color="auto" w:fill="FFFFFF"/>
        </w:rPr>
        <w:t xml:space="preserve">empregos </w:t>
      </w:r>
      <w:r w:rsidR="005E7535">
        <w:rPr>
          <w:rFonts w:ascii="Calibri" w:hAnsi="Calibri" w:cs="Times"/>
          <w:color w:val="000000"/>
          <w:shd w:val="clear" w:color="auto" w:fill="FFFFFF"/>
        </w:rPr>
        <w:t>em áreas que utilizam a microbiologia</w:t>
      </w:r>
      <w:r w:rsidR="008B1CE2">
        <w:rPr>
          <w:rFonts w:ascii="Calibri" w:hAnsi="Calibri" w:cs="Times"/>
          <w:color w:val="000000"/>
          <w:shd w:val="clear" w:color="auto" w:fill="FFFFFF"/>
        </w:rPr>
        <w:t xml:space="preserve">, como a biologia sintética, </w:t>
      </w:r>
      <w:r w:rsidR="00DA542B">
        <w:rPr>
          <w:rFonts w:ascii="Calibri" w:hAnsi="Calibri" w:cs="Times"/>
          <w:color w:val="000000"/>
          <w:shd w:val="clear" w:color="auto" w:fill="FFFFFF"/>
        </w:rPr>
        <w:t xml:space="preserve">por exemplo, </w:t>
      </w:r>
      <w:r w:rsidR="008B1CE2">
        <w:rPr>
          <w:rFonts w:ascii="Calibri" w:hAnsi="Calibri" w:cs="Times"/>
          <w:color w:val="000000"/>
          <w:shd w:val="clear" w:color="auto" w:fill="FFFFFF"/>
        </w:rPr>
        <w:t>que traz grandes oportunidades de inovações sustentáveis e seguras, para o ser humano e meio ambiente</w:t>
      </w:r>
      <w:r w:rsidR="000C2F8A">
        <w:rPr>
          <w:rFonts w:ascii="Calibri" w:hAnsi="Calibri" w:cs="Times"/>
          <w:color w:val="000000"/>
          <w:shd w:val="clear" w:color="auto" w:fill="FFFFFF"/>
        </w:rPr>
        <w:t xml:space="preserve"> </w:t>
      </w:r>
      <w:r w:rsidR="000C2F8A" w:rsidRPr="00B0713B">
        <w:rPr>
          <w:rFonts w:asciiTheme="majorHAnsi" w:eastAsia="Calibri" w:hAnsiTheme="majorHAnsi" w:cs="Calibri"/>
        </w:rPr>
        <w:t>(</w:t>
      </w:r>
      <w:r w:rsidR="000C2F8A">
        <w:rPr>
          <w:rFonts w:asciiTheme="majorHAnsi" w:hAnsiTheme="majorHAnsi"/>
        </w:rPr>
        <w:t>ROHREGGER; SGANZERLA; SIMÃO-SILVA, 2020).</w:t>
      </w:r>
    </w:p>
    <w:p w14:paraId="395CF6B3" w14:textId="20290E95" w:rsidR="007C7DF9" w:rsidRPr="0059270A" w:rsidRDefault="008B1CE2" w:rsidP="0033338D">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pPr>
      <w:r>
        <w:rPr>
          <w:rFonts w:ascii="Calibri" w:hAnsi="Calibri" w:cs="Times"/>
          <w:color w:val="000000"/>
          <w:shd w:val="clear" w:color="auto" w:fill="FFFFFF"/>
        </w:rPr>
        <w:t xml:space="preserve">Tendo em mente estes problemas, o </w:t>
      </w:r>
      <w:r w:rsidR="007C7DF9" w:rsidRPr="005E7535">
        <w:rPr>
          <w:rFonts w:ascii="Calibri" w:hAnsi="Calibri" w:cs="Times"/>
          <w:color w:val="000000"/>
          <w:shd w:val="clear" w:color="auto" w:fill="FFFFFF"/>
        </w:rPr>
        <w:t>presente trabalho tem como objetivo</w:t>
      </w:r>
      <w:r w:rsidR="0019664C">
        <w:rPr>
          <w:rFonts w:ascii="Calibri" w:hAnsi="Calibri" w:cs="Times"/>
          <w:color w:val="000000"/>
          <w:shd w:val="clear" w:color="auto" w:fill="FFFFFF"/>
        </w:rPr>
        <w:t xml:space="preserve">s </w:t>
      </w:r>
      <w:r>
        <w:rPr>
          <w:rFonts w:ascii="Calibri" w:hAnsi="Calibri" w:cs="Times"/>
          <w:color w:val="000000"/>
          <w:shd w:val="clear" w:color="auto" w:fill="FFFFFF"/>
        </w:rPr>
        <w:t>levar conhecimento a respeito da microbiologia e</w:t>
      </w:r>
      <w:r w:rsidR="002B0A1E">
        <w:rPr>
          <w:rFonts w:ascii="Calibri" w:hAnsi="Calibri" w:cs="Times"/>
          <w:color w:val="000000"/>
          <w:shd w:val="clear" w:color="auto" w:fill="FFFFFF"/>
        </w:rPr>
        <w:t xml:space="preserve"> também</w:t>
      </w:r>
      <w:r>
        <w:rPr>
          <w:rFonts w:ascii="Calibri" w:hAnsi="Calibri" w:cs="Times"/>
          <w:color w:val="000000"/>
          <w:shd w:val="clear" w:color="auto" w:fill="FFFFFF"/>
        </w:rPr>
        <w:t xml:space="preserve"> melhorar a experiência de aprendizado geral</w:t>
      </w:r>
      <w:r w:rsidR="001163BD">
        <w:rPr>
          <w:rFonts w:ascii="Calibri" w:hAnsi="Calibri" w:cs="Times"/>
          <w:color w:val="000000"/>
          <w:shd w:val="clear" w:color="auto" w:fill="FFFFFF"/>
        </w:rPr>
        <w:t>, oportunizando o contato direto com o objeto de estudo,</w:t>
      </w:r>
      <w:r>
        <w:rPr>
          <w:rFonts w:ascii="Calibri" w:hAnsi="Calibri" w:cs="Times"/>
          <w:color w:val="000000"/>
          <w:shd w:val="clear" w:color="auto" w:fill="FFFFFF"/>
        </w:rPr>
        <w:t xml:space="preserve"> </w:t>
      </w:r>
      <w:r w:rsidR="00820411">
        <w:rPr>
          <w:rFonts w:ascii="Calibri" w:hAnsi="Calibri" w:cs="Times"/>
          <w:color w:val="000000"/>
          <w:shd w:val="clear" w:color="auto" w:fill="FFFFFF"/>
        </w:rPr>
        <w:t>de</w:t>
      </w:r>
      <w:r>
        <w:rPr>
          <w:rFonts w:ascii="Calibri" w:hAnsi="Calibri" w:cs="Times"/>
          <w:color w:val="000000"/>
          <w:shd w:val="clear" w:color="auto" w:fill="FFFFFF"/>
        </w:rPr>
        <w:t xml:space="preserve"> alunos do</w:t>
      </w:r>
      <w:r w:rsidR="00820411">
        <w:rPr>
          <w:rFonts w:ascii="Calibri" w:hAnsi="Calibri" w:cs="Times"/>
          <w:color w:val="000000"/>
          <w:shd w:val="clear" w:color="auto" w:fill="FFFFFF"/>
        </w:rPr>
        <w:t xml:space="preserve"> ensino fundamental e médio</w:t>
      </w:r>
      <w:r>
        <w:rPr>
          <w:rFonts w:ascii="Calibri" w:hAnsi="Calibri" w:cs="Times"/>
          <w:color w:val="000000"/>
          <w:shd w:val="clear" w:color="auto" w:fill="FFFFFF"/>
        </w:rPr>
        <w:t>. Para isso</w:t>
      </w:r>
      <w:r w:rsidR="00116CAD">
        <w:rPr>
          <w:rFonts w:ascii="Calibri" w:hAnsi="Calibri" w:cs="Times"/>
          <w:color w:val="000000"/>
          <w:shd w:val="clear" w:color="auto" w:fill="FFFFFF"/>
        </w:rPr>
        <w:t>,</w:t>
      </w:r>
      <w:r>
        <w:rPr>
          <w:rFonts w:ascii="Calibri" w:hAnsi="Calibri" w:cs="Times"/>
          <w:color w:val="000000"/>
          <w:shd w:val="clear" w:color="auto" w:fill="FFFFFF"/>
        </w:rPr>
        <w:t xml:space="preserve"> </w:t>
      </w:r>
      <w:r w:rsidR="00DA542B">
        <w:rPr>
          <w:rFonts w:ascii="Calibri" w:hAnsi="Calibri" w:cs="Times"/>
          <w:color w:val="000000"/>
          <w:shd w:val="clear" w:color="auto" w:fill="FFFFFF"/>
        </w:rPr>
        <w:t xml:space="preserve">foi </w:t>
      </w:r>
      <w:r w:rsidR="006224AD">
        <w:rPr>
          <w:rFonts w:ascii="Calibri" w:hAnsi="Calibri" w:cs="Times"/>
          <w:color w:val="000000"/>
          <w:shd w:val="clear" w:color="auto" w:fill="FFFFFF"/>
        </w:rPr>
        <w:t>proposto</w:t>
      </w:r>
      <w:r w:rsidR="00DA542B">
        <w:rPr>
          <w:rFonts w:ascii="Calibri" w:hAnsi="Calibri" w:cs="Times"/>
          <w:color w:val="000000"/>
          <w:shd w:val="clear" w:color="auto" w:fill="FFFFFF"/>
        </w:rPr>
        <w:t xml:space="preserve"> apresentar</w:t>
      </w:r>
      <w:r w:rsidR="0059270A" w:rsidRPr="005E7535">
        <w:rPr>
          <w:rFonts w:ascii="Calibri" w:hAnsi="Calibri" w:cs="Times"/>
          <w:color w:val="000000"/>
          <w:shd w:val="clear" w:color="auto" w:fill="FFFFFF"/>
        </w:rPr>
        <w:t xml:space="preserve"> a alunos do Ensino Médio</w:t>
      </w:r>
      <w:r w:rsidR="00116CAD">
        <w:rPr>
          <w:rFonts w:ascii="Calibri" w:hAnsi="Calibri" w:cs="Times"/>
          <w:color w:val="000000"/>
          <w:shd w:val="clear" w:color="auto" w:fill="FFFFFF"/>
        </w:rPr>
        <w:t>, por já terem conhecimento prévio sobre microrganismos, a importância de</w:t>
      </w:r>
      <w:r w:rsidR="00B0713B">
        <w:rPr>
          <w:rFonts w:ascii="Calibri" w:hAnsi="Calibri" w:cs="Times"/>
          <w:color w:val="000000"/>
          <w:shd w:val="clear" w:color="auto" w:fill="FFFFFF"/>
        </w:rPr>
        <w:t>stes seres</w:t>
      </w:r>
      <w:r w:rsidR="00116CAD">
        <w:rPr>
          <w:rFonts w:ascii="Calibri" w:hAnsi="Calibri" w:cs="Times"/>
          <w:color w:val="000000"/>
          <w:shd w:val="clear" w:color="auto" w:fill="FFFFFF"/>
        </w:rPr>
        <w:t xml:space="preserve"> em diversas áreas,</w:t>
      </w:r>
      <w:r w:rsidR="0059270A" w:rsidRPr="005E7535">
        <w:rPr>
          <w:rFonts w:ascii="Calibri" w:hAnsi="Calibri" w:cs="Times"/>
          <w:color w:val="000000"/>
          <w:shd w:val="clear" w:color="auto" w:fill="FFFFFF"/>
        </w:rPr>
        <w:t xml:space="preserve"> </w:t>
      </w:r>
      <w:r w:rsidR="007C7DF9" w:rsidRPr="005E7535">
        <w:rPr>
          <w:rFonts w:ascii="Calibri" w:hAnsi="Calibri" w:cs="Times"/>
          <w:color w:val="000000"/>
          <w:shd w:val="clear" w:color="auto" w:fill="FFFFFF"/>
        </w:rPr>
        <w:t xml:space="preserve">revelando </w:t>
      </w:r>
      <w:r w:rsidR="0059270A" w:rsidRPr="005E7535">
        <w:rPr>
          <w:rFonts w:ascii="Calibri" w:hAnsi="Calibri" w:cs="Times"/>
          <w:color w:val="000000"/>
          <w:shd w:val="clear" w:color="auto" w:fill="FFFFFF"/>
        </w:rPr>
        <w:t>o contexto histórico da microbiologia, as relações</w:t>
      </w:r>
      <w:r w:rsidR="00F45B41">
        <w:rPr>
          <w:rFonts w:ascii="Calibri" w:hAnsi="Calibri" w:cs="Times"/>
          <w:color w:val="000000"/>
          <w:shd w:val="clear" w:color="auto" w:fill="FFFFFF"/>
        </w:rPr>
        <w:t xml:space="preserve"> </w:t>
      </w:r>
      <w:r w:rsidR="0059270A" w:rsidRPr="005E7535">
        <w:rPr>
          <w:rFonts w:ascii="Calibri" w:hAnsi="Calibri" w:cs="Times"/>
          <w:color w:val="000000"/>
          <w:shd w:val="clear" w:color="auto" w:fill="FFFFFF"/>
        </w:rPr>
        <w:t>interespecíficas dos microrganismos na natureza e sua importância no organismo humano</w:t>
      </w:r>
      <w:r w:rsidR="002B0A1E">
        <w:rPr>
          <w:rFonts w:ascii="Calibri" w:hAnsi="Calibri" w:cs="Times"/>
          <w:color w:val="000000"/>
          <w:shd w:val="clear" w:color="auto" w:fill="FFFFFF"/>
        </w:rPr>
        <w:t>, além</w:t>
      </w:r>
      <w:r w:rsidR="005E7535">
        <w:rPr>
          <w:rFonts w:ascii="Calibri" w:hAnsi="Calibri" w:cs="Times"/>
          <w:color w:val="000000"/>
          <w:shd w:val="clear" w:color="auto" w:fill="FFFFFF"/>
        </w:rPr>
        <w:t xml:space="preserve"> </w:t>
      </w:r>
      <w:r w:rsidR="00471C34">
        <w:rPr>
          <w:rFonts w:ascii="Calibri" w:hAnsi="Calibri" w:cs="Times"/>
          <w:color w:val="000000"/>
          <w:shd w:val="clear" w:color="auto" w:fill="FFFFFF"/>
        </w:rPr>
        <w:t xml:space="preserve">de </w:t>
      </w:r>
      <w:r w:rsidR="005E7535">
        <w:rPr>
          <w:rFonts w:ascii="Calibri" w:hAnsi="Calibri" w:cs="Times"/>
          <w:color w:val="000000"/>
          <w:shd w:val="clear" w:color="auto" w:fill="FFFFFF"/>
        </w:rPr>
        <w:t>algumas</w:t>
      </w:r>
      <w:r w:rsidR="0059270A" w:rsidRPr="005E7535">
        <w:rPr>
          <w:rFonts w:ascii="Calibri" w:hAnsi="Calibri" w:cs="Times"/>
          <w:color w:val="000000"/>
          <w:shd w:val="clear" w:color="auto" w:fill="FFFFFF"/>
        </w:rPr>
        <w:t xml:space="preserve"> aplicações</w:t>
      </w:r>
      <w:r w:rsidR="00116CAD" w:rsidRPr="00471C34">
        <w:rPr>
          <w:rFonts w:asciiTheme="majorHAnsi" w:hAnsiTheme="majorHAnsi" w:cs="Times"/>
          <w:color w:val="000000"/>
          <w:shd w:val="clear" w:color="auto" w:fill="FFFFFF"/>
        </w:rPr>
        <w:t>.</w:t>
      </w:r>
      <w:r w:rsidR="00DA542B" w:rsidRPr="00471C34">
        <w:rPr>
          <w:rFonts w:asciiTheme="majorHAnsi" w:hAnsiTheme="majorHAnsi" w:cs="Times"/>
          <w:color w:val="000000"/>
          <w:shd w:val="clear" w:color="auto" w:fill="FFFFFF"/>
        </w:rPr>
        <w:t xml:space="preserve"> </w:t>
      </w:r>
      <w:r w:rsidR="00116CAD" w:rsidRPr="00471C34">
        <w:rPr>
          <w:rFonts w:asciiTheme="majorHAnsi" w:hAnsiTheme="majorHAnsi" w:cs="Times"/>
          <w:color w:val="000000"/>
          <w:shd w:val="clear" w:color="auto" w:fill="FFFFFF"/>
        </w:rPr>
        <w:t xml:space="preserve">Além disso, </w:t>
      </w:r>
      <w:r w:rsidR="0092403E" w:rsidRPr="00471C34">
        <w:rPr>
          <w:rFonts w:asciiTheme="majorHAnsi" w:hAnsiTheme="majorHAnsi" w:cs="Times"/>
          <w:color w:val="000000"/>
          <w:shd w:val="clear" w:color="auto" w:fill="FFFFFF"/>
        </w:rPr>
        <w:t>foi elaborado um plano de revitalização do laboratório de ciências de uma escola pública com turmas do ensino fundamental II no município de Ponta Grossa-PR</w:t>
      </w:r>
      <w:r w:rsidR="00DA542B" w:rsidRPr="00471C34">
        <w:rPr>
          <w:rFonts w:asciiTheme="majorHAnsi" w:hAnsiTheme="majorHAnsi" w:cs="Times"/>
          <w:color w:val="000000"/>
          <w:shd w:val="clear" w:color="auto" w:fill="FFFFFF"/>
        </w:rPr>
        <w:t>.</w:t>
      </w:r>
    </w:p>
    <w:p w14:paraId="2C52CA62" w14:textId="77777777" w:rsidR="00DB32B8" w:rsidRDefault="00DB32B8"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7F2AD243" w14:textId="77777777" w:rsidR="00A4005F" w:rsidRPr="00B86D8F" w:rsidRDefault="00A4005F" w:rsidP="00A4005F">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3719D9">
        <w:rPr>
          <w:rFonts w:ascii="Calibri" w:eastAsia="Calibri" w:hAnsi="Calibri" w:cs="Calibri"/>
          <w:b/>
        </w:rPr>
        <w:t>MATERIAIS E MÉTODOS</w:t>
      </w:r>
    </w:p>
    <w:p w14:paraId="5B4F2E6B" w14:textId="248D4152" w:rsidR="0092174E" w:rsidRDefault="00FC2F62" w:rsidP="00876CFD">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Para atender o objetivo</w:t>
      </w:r>
      <w:r w:rsidR="00913BB5">
        <w:rPr>
          <w:rFonts w:ascii="Calibri" w:eastAsia="Calibri" w:hAnsi="Calibri" w:cs="Calibri"/>
        </w:rPr>
        <w:t xml:space="preserve"> de levar mais conhecimentos sobre os microrganismos para alunos do ensino médio</w:t>
      </w:r>
      <w:r>
        <w:rPr>
          <w:rFonts w:ascii="Calibri" w:eastAsia="Calibri" w:hAnsi="Calibri" w:cs="Calibri"/>
        </w:rPr>
        <w:t>, f</w:t>
      </w:r>
      <w:r w:rsidR="00674AE4" w:rsidRPr="00FC2F62">
        <w:rPr>
          <w:rFonts w:ascii="Calibri" w:eastAsia="Calibri" w:hAnsi="Calibri" w:cs="Calibri"/>
        </w:rPr>
        <w:t>oi montada uma aula</w:t>
      </w:r>
      <w:r w:rsidR="0092174E" w:rsidRPr="00FC2F62">
        <w:rPr>
          <w:rFonts w:ascii="Calibri" w:eastAsia="Calibri" w:hAnsi="Calibri" w:cs="Calibri"/>
        </w:rPr>
        <w:t xml:space="preserve"> com o nome “</w:t>
      </w:r>
      <w:proofErr w:type="spellStart"/>
      <w:r w:rsidR="0092174E" w:rsidRPr="00FC2F62">
        <w:rPr>
          <w:rFonts w:ascii="Calibri" w:eastAsia="Calibri" w:hAnsi="Calibri" w:cs="Calibri"/>
        </w:rPr>
        <w:t>Desmestificando</w:t>
      </w:r>
      <w:proofErr w:type="spellEnd"/>
      <w:r w:rsidR="0092174E" w:rsidRPr="00FC2F62">
        <w:rPr>
          <w:rFonts w:ascii="Calibri" w:eastAsia="Calibri" w:hAnsi="Calibri" w:cs="Calibri"/>
        </w:rPr>
        <w:t xml:space="preserve"> os microrganismos”,</w:t>
      </w:r>
      <w:r w:rsidR="00674AE4" w:rsidRPr="00FC2F62">
        <w:rPr>
          <w:rFonts w:ascii="Calibri" w:eastAsia="Calibri" w:hAnsi="Calibri" w:cs="Calibri"/>
        </w:rPr>
        <w:t xml:space="preserve"> a qual </w:t>
      </w:r>
      <w:r w:rsidR="0092174E" w:rsidRPr="00FC2F62">
        <w:rPr>
          <w:rFonts w:ascii="Calibri" w:eastAsia="Calibri" w:hAnsi="Calibri" w:cs="Calibri"/>
        </w:rPr>
        <w:t>contém</w:t>
      </w:r>
      <w:r w:rsidR="00674AE4" w:rsidRPr="00FC2F62">
        <w:rPr>
          <w:rFonts w:ascii="Calibri" w:eastAsia="Calibri" w:hAnsi="Calibri" w:cs="Calibri"/>
        </w:rPr>
        <w:t xml:space="preserve"> os temas: contexto histórico da microbiologia, aplicações dos microrganismos e as relações interespecíficas </w:t>
      </w:r>
      <w:r w:rsidR="0092174E" w:rsidRPr="00FC2F62">
        <w:rPr>
          <w:rFonts w:ascii="Calibri" w:eastAsia="Calibri" w:hAnsi="Calibri" w:cs="Calibri"/>
        </w:rPr>
        <w:t>com</w:t>
      </w:r>
      <w:r w:rsidR="00674AE4" w:rsidRPr="00FC2F62">
        <w:rPr>
          <w:rFonts w:ascii="Calibri" w:eastAsia="Calibri" w:hAnsi="Calibri" w:cs="Calibri"/>
        </w:rPr>
        <w:t xml:space="preserve"> microrganismos. </w:t>
      </w:r>
      <w:r w:rsidR="0092174E" w:rsidRPr="00FC2F62">
        <w:rPr>
          <w:rFonts w:ascii="Calibri" w:eastAsia="Calibri" w:hAnsi="Calibri" w:cs="Calibri"/>
        </w:rPr>
        <w:t xml:space="preserve">Para tanto, inicialmente, foi realizada uma pesquisa bibliográfica </w:t>
      </w:r>
      <w:r w:rsidR="00030954">
        <w:rPr>
          <w:rFonts w:ascii="Calibri" w:eastAsia="Calibri" w:hAnsi="Calibri" w:cs="Calibri"/>
        </w:rPr>
        <w:t>dos</w:t>
      </w:r>
      <w:r w:rsidR="00CB70DA">
        <w:rPr>
          <w:rFonts w:ascii="Calibri" w:eastAsia="Calibri" w:hAnsi="Calibri" w:cs="Calibri"/>
        </w:rPr>
        <w:t xml:space="preserve"> temas desejados</w:t>
      </w:r>
      <w:r w:rsidR="002B0A1E" w:rsidRPr="002B0A1E">
        <w:rPr>
          <w:rFonts w:ascii="Calibri" w:eastAsia="Calibri" w:hAnsi="Calibri" w:cs="Calibri"/>
        </w:rPr>
        <w:t xml:space="preserve"> </w:t>
      </w:r>
      <w:r w:rsidR="002B0A1E">
        <w:rPr>
          <w:rFonts w:ascii="Calibri" w:eastAsia="Calibri" w:hAnsi="Calibri" w:cs="Calibri"/>
        </w:rPr>
        <w:t>pelos autores</w:t>
      </w:r>
      <w:r w:rsidR="00CB70DA">
        <w:rPr>
          <w:rFonts w:ascii="Calibri" w:eastAsia="Calibri" w:hAnsi="Calibri" w:cs="Calibri"/>
        </w:rPr>
        <w:t xml:space="preserve"> para a aula</w:t>
      </w:r>
      <w:r w:rsidR="0092174E" w:rsidRPr="00FC2F62">
        <w:rPr>
          <w:rFonts w:ascii="Calibri" w:eastAsia="Calibri" w:hAnsi="Calibri" w:cs="Calibri"/>
        </w:rPr>
        <w:t>, em diferentes bases de pesquisa online, incluindo a Biblioteca digital da UTFPR.</w:t>
      </w:r>
      <w:r>
        <w:rPr>
          <w:rFonts w:ascii="Calibri" w:eastAsia="Calibri" w:hAnsi="Calibri" w:cs="Calibri"/>
        </w:rPr>
        <w:t xml:space="preserve"> </w:t>
      </w:r>
      <w:r w:rsidR="0092174E" w:rsidRPr="00FC2F62">
        <w:rPr>
          <w:rFonts w:ascii="Calibri" w:eastAsia="Calibri" w:hAnsi="Calibri" w:cs="Calibri"/>
        </w:rPr>
        <w:t xml:space="preserve">A partir dos conhecimentos adquiridos foi montado o material de apoio </w:t>
      </w:r>
      <w:r w:rsidR="005E5555">
        <w:rPr>
          <w:rFonts w:ascii="Calibri" w:eastAsia="Calibri" w:hAnsi="Calibri" w:cs="Calibri"/>
        </w:rPr>
        <w:t xml:space="preserve">principal </w:t>
      </w:r>
      <w:r w:rsidR="0092174E" w:rsidRPr="00FC2F62">
        <w:rPr>
          <w:rFonts w:ascii="Calibri" w:eastAsia="Calibri" w:hAnsi="Calibri" w:cs="Calibri"/>
        </w:rPr>
        <w:t>da aula, os slides, utilizando</w:t>
      </w:r>
      <w:r>
        <w:rPr>
          <w:rFonts w:ascii="Calibri" w:eastAsia="Calibri" w:hAnsi="Calibri" w:cs="Calibri"/>
        </w:rPr>
        <w:t xml:space="preserve"> a</w:t>
      </w:r>
      <w:r w:rsidR="0092174E" w:rsidRPr="00FC2F62">
        <w:rPr>
          <w:rFonts w:ascii="Calibri" w:eastAsia="Calibri" w:hAnsi="Calibri" w:cs="Calibri"/>
        </w:rPr>
        <w:t xml:space="preserve"> </w:t>
      </w:r>
      <w:r w:rsidRPr="00FC2F62">
        <w:rPr>
          <w:rFonts w:ascii="Calibri" w:eastAsia="Calibri" w:hAnsi="Calibri" w:cs="Calibri"/>
        </w:rPr>
        <w:t>plataforma de design gráfico</w:t>
      </w:r>
      <w:r>
        <w:rPr>
          <w:rFonts w:ascii="Calibri" w:eastAsia="Calibri" w:hAnsi="Calibri" w:cs="Calibri"/>
        </w:rPr>
        <w:t xml:space="preserve"> </w:t>
      </w:r>
      <w:proofErr w:type="spellStart"/>
      <w:r>
        <w:rPr>
          <w:rFonts w:ascii="Calibri" w:eastAsia="Calibri" w:hAnsi="Calibri" w:cs="Calibri"/>
        </w:rPr>
        <w:t>Canva</w:t>
      </w:r>
      <w:proofErr w:type="spellEnd"/>
      <w:r>
        <w:rPr>
          <w:rFonts w:ascii="Calibri" w:eastAsia="Calibri" w:hAnsi="Calibri" w:cs="Calibri"/>
        </w:rPr>
        <w:t>.</w:t>
      </w:r>
    </w:p>
    <w:p w14:paraId="50A0156A" w14:textId="610EF39A" w:rsidR="00E3511A" w:rsidRDefault="00C6317A" w:rsidP="00E3511A">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A partir da pesquisa bibliográfica e das discussões entres os participantes do grupo envolvido no projeto foram selecionados o</w:t>
      </w:r>
      <w:r w:rsidR="00FC2F62">
        <w:rPr>
          <w:rFonts w:ascii="Calibri" w:eastAsia="Calibri" w:hAnsi="Calibri" w:cs="Calibri"/>
        </w:rPr>
        <w:t>s tópicos mais relevantes</w:t>
      </w:r>
      <w:r w:rsidR="00CB70DA">
        <w:rPr>
          <w:rFonts w:ascii="Calibri" w:eastAsia="Calibri" w:hAnsi="Calibri" w:cs="Calibri"/>
        </w:rPr>
        <w:t xml:space="preserve"> para serem</w:t>
      </w:r>
      <w:r w:rsidR="00FC2F62">
        <w:rPr>
          <w:rFonts w:ascii="Calibri" w:eastAsia="Calibri" w:hAnsi="Calibri" w:cs="Calibri"/>
        </w:rPr>
        <w:t xml:space="preserve"> inserid</w:t>
      </w:r>
      <w:r w:rsidR="00CB70DA">
        <w:rPr>
          <w:rFonts w:ascii="Calibri" w:eastAsia="Calibri" w:hAnsi="Calibri" w:cs="Calibri"/>
        </w:rPr>
        <w:t>os</w:t>
      </w:r>
      <w:r w:rsidR="00FC2F62">
        <w:rPr>
          <w:rFonts w:ascii="Calibri" w:eastAsia="Calibri" w:hAnsi="Calibri" w:cs="Calibri"/>
        </w:rPr>
        <w:t xml:space="preserve"> na aula foram: </w:t>
      </w:r>
      <w:r w:rsidR="00346366" w:rsidRPr="00346366">
        <w:rPr>
          <w:rFonts w:ascii="Calibri" w:eastAsia="Calibri" w:hAnsi="Calibri" w:cs="Calibri"/>
          <w:i/>
          <w:iCs/>
        </w:rPr>
        <w:t>Escherichia coli</w:t>
      </w:r>
      <w:r w:rsidR="003E7422">
        <w:rPr>
          <w:rFonts w:ascii="Calibri" w:eastAsia="Calibri" w:hAnsi="Calibri" w:cs="Calibri"/>
        </w:rPr>
        <w:t xml:space="preserve"> presente na produção de calças jeans, na </w:t>
      </w:r>
      <w:r w:rsidR="003E7422">
        <w:rPr>
          <w:rFonts w:ascii="Calibri" w:hAnsi="Calibri"/>
          <w:color w:val="000000"/>
        </w:rPr>
        <w:t>s</w:t>
      </w:r>
      <w:r w:rsidR="00FC2F62">
        <w:rPr>
          <w:rFonts w:ascii="Calibri" w:hAnsi="Calibri"/>
          <w:color w:val="000000"/>
        </w:rPr>
        <w:t>íntese do Índigo (tinta azul)</w:t>
      </w:r>
      <w:r w:rsidR="00346366">
        <w:rPr>
          <w:rFonts w:ascii="Calibri" w:hAnsi="Calibri"/>
          <w:color w:val="000000"/>
        </w:rPr>
        <w:t xml:space="preserve"> </w:t>
      </w:r>
      <w:r w:rsidR="003E7422">
        <w:rPr>
          <w:rFonts w:ascii="Calibri" w:hAnsi="Calibri"/>
          <w:color w:val="000000"/>
        </w:rPr>
        <w:t>e</w:t>
      </w:r>
      <w:r w:rsidR="00FC2F62">
        <w:rPr>
          <w:rFonts w:ascii="Calibri" w:hAnsi="Calibri"/>
          <w:color w:val="000000"/>
        </w:rPr>
        <w:t xml:space="preserve"> </w:t>
      </w:r>
      <w:r w:rsidR="003E7422">
        <w:rPr>
          <w:rFonts w:ascii="Calibri" w:hAnsi="Calibri"/>
          <w:color w:val="000000"/>
        </w:rPr>
        <w:t>na síntese do poli hidroxi-</w:t>
      </w:r>
      <w:proofErr w:type="spellStart"/>
      <w:r w:rsidR="003E7422">
        <w:rPr>
          <w:rFonts w:ascii="Calibri" w:hAnsi="Calibri"/>
          <w:color w:val="000000"/>
        </w:rPr>
        <w:t>alcanoato</w:t>
      </w:r>
      <w:proofErr w:type="spellEnd"/>
      <w:r w:rsidR="003E7422">
        <w:rPr>
          <w:rFonts w:ascii="Calibri" w:hAnsi="Calibri"/>
          <w:color w:val="000000"/>
        </w:rPr>
        <w:t xml:space="preserve">, para produção do zíper plástico; </w:t>
      </w:r>
      <w:r w:rsidR="00F74DCE">
        <w:rPr>
          <w:rFonts w:ascii="Calibri" w:hAnsi="Calibri"/>
          <w:color w:val="000000"/>
        </w:rPr>
        <w:t xml:space="preserve">introdução à técnica do DNA recombinante; </w:t>
      </w:r>
      <w:r w:rsidR="00913BB5">
        <w:rPr>
          <w:rFonts w:ascii="Calibri" w:hAnsi="Calibri"/>
          <w:color w:val="000000"/>
        </w:rPr>
        <w:t>o problema do plástico no meio ambiente</w:t>
      </w:r>
      <w:r w:rsidR="003E7422">
        <w:rPr>
          <w:rFonts w:ascii="Calibri" w:hAnsi="Calibri"/>
          <w:color w:val="000000"/>
        </w:rPr>
        <w:t xml:space="preserve">; a criação do microscópio e a descoberta dos microrganismos; a história de </w:t>
      </w:r>
      <w:proofErr w:type="spellStart"/>
      <w:r w:rsidR="003E7422">
        <w:rPr>
          <w:rFonts w:ascii="Calibri" w:hAnsi="Calibri"/>
          <w:color w:val="000000"/>
        </w:rPr>
        <w:t>Ignaz</w:t>
      </w:r>
      <w:proofErr w:type="spellEnd"/>
      <w:r w:rsidR="003E7422">
        <w:rPr>
          <w:rFonts w:ascii="Calibri" w:hAnsi="Calibri"/>
          <w:color w:val="000000"/>
        </w:rPr>
        <w:t xml:space="preserve"> Philip </w:t>
      </w:r>
      <w:proofErr w:type="spellStart"/>
      <w:r w:rsidR="003E7422" w:rsidRPr="003E7422">
        <w:rPr>
          <w:rFonts w:ascii="Calibri" w:hAnsi="Calibri"/>
          <w:color w:val="000000"/>
        </w:rPr>
        <w:t>Semmelweis</w:t>
      </w:r>
      <w:proofErr w:type="spellEnd"/>
      <w:r w:rsidR="003E7422">
        <w:rPr>
          <w:rFonts w:ascii="Calibri" w:hAnsi="Calibri"/>
          <w:color w:val="000000"/>
        </w:rPr>
        <w:t xml:space="preserve"> e a descoberta </w:t>
      </w:r>
      <w:r w:rsidR="007F0467">
        <w:rPr>
          <w:rFonts w:ascii="Calibri" w:hAnsi="Calibri"/>
          <w:color w:val="000000"/>
        </w:rPr>
        <w:t xml:space="preserve">da </w:t>
      </w:r>
      <w:r w:rsidR="00E84487">
        <w:rPr>
          <w:rFonts w:ascii="Calibri" w:hAnsi="Calibri"/>
          <w:color w:val="000000"/>
        </w:rPr>
        <w:t>relação entre</w:t>
      </w:r>
      <w:r w:rsidR="007F0467">
        <w:rPr>
          <w:rFonts w:ascii="Calibri" w:hAnsi="Calibri"/>
          <w:color w:val="000000"/>
        </w:rPr>
        <w:t xml:space="preserve"> </w:t>
      </w:r>
      <w:r w:rsidR="00E84487">
        <w:rPr>
          <w:rFonts w:ascii="Calibri" w:hAnsi="Calibri"/>
          <w:color w:val="000000"/>
        </w:rPr>
        <w:t xml:space="preserve">a </w:t>
      </w:r>
      <w:r w:rsidR="007F0467">
        <w:rPr>
          <w:rFonts w:ascii="Calibri" w:hAnsi="Calibri"/>
          <w:color w:val="000000"/>
        </w:rPr>
        <w:t xml:space="preserve">ação de lavar as mãos </w:t>
      </w:r>
      <w:r w:rsidR="00E84487">
        <w:rPr>
          <w:rFonts w:ascii="Calibri" w:hAnsi="Calibri"/>
          <w:color w:val="000000"/>
        </w:rPr>
        <w:t>e o</w:t>
      </w:r>
      <w:r w:rsidR="007F0467">
        <w:rPr>
          <w:rFonts w:ascii="Calibri" w:hAnsi="Calibri"/>
          <w:color w:val="000000"/>
        </w:rPr>
        <w:t xml:space="preserve"> </w:t>
      </w:r>
      <w:r w:rsidR="003E7422">
        <w:rPr>
          <w:rFonts w:ascii="Calibri" w:hAnsi="Calibri"/>
          <w:color w:val="000000"/>
        </w:rPr>
        <w:t xml:space="preserve">contágio de doenças;  </w:t>
      </w:r>
      <w:r w:rsidR="007F0467">
        <w:rPr>
          <w:rFonts w:ascii="Calibri" w:hAnsi="Calibri"/>
          <w:color w:val="000000"/>
        </w:rPr>
        <w:t xml:space="preserve">a teoria da abiogênese e da biogênese; a descoberta da penicilina; vacinas e </w:t>
      </w:r>
      <w:r w:rsidR="00F30C00">
        <w:rPr>
          <w:rFonts w:ascii="Calibri" w:hAnsi="Calibri"/>
          <w:color w:val="000000"/>
        </w:rPr>
        <w:t>sua origem</w:t>
      </w:r>
      <w:r w:rsidR="007F0467">
        <w:rPr>
          <w:rFonts w:ascii="Calibri" w:hAnsi="Calibri"/>
          <w:color w:val="000000"/>
        </w:rPr>
        <w:t>; tipos de relações entre organismos vivos; exemplos de relações interespecíficas harmônicas presentes na natureza; relação interespecífica entre ser humano e microrganismos.</w:t>
      </w:r>
      <w:r w:rsidR="00913BB5">
        <w:rPr>
          <w:rFonts w:ascii="Calibri" w:hAnsi="Calibri"/>
          <w:color w:val="000000"/>
        </w:rPr>
        <w:t xml:space="preserve"> </w:t>
      </w:r>
      <w:r w:rsidR="00913BB5" w:rsidRPr="00FC2F62">
        <w:rPr>
          <w:rFonts w:ascii="Calibri" w:eastAsia="Calibri" w:hAnsi="Calibri" w:cs="Calibri"/>
        </w:rPr>
        <w:t xml:space="preserve">Como introdução </w:t>
      </w:r>
      <w:r w:rsidR="00913BB5">
        <w:rPr>
          <w:rFonts w:ascii="Calibri" w:eastAsia="Calibri" w:hAnsi="Calibri" w:cs="Calibri"/>
        </w:rPr>
        <w:t xml:space="preserve">da aula </w:t>
      </w:r>
      <w:r w:rsidR="00913BB5" w:rsidRPr="00FC2F62">
        <w:rPr>
          <w:rFonts w:ascii="Calibri" w:eastAsia="Calibri" w:hAnsi="Calibri" w:cs="Calibri"/>
        </w:rPr>
        <w:t>f</w:t>
      </w:r>
      <w:r>
        <w:rPr>
          <w:rFonts w:ascii="Calibri" w:eastAsia="Calibri" w:hAnsi="Calibri" w:cs="Calibri"/>
        </w:rPr>
        <w:t>oram</w:t>
      </w:r>
      <w:r w:rsidR="00913BB5" w:rsidRPr="00FC2F62">
        <w:rPr>
          <w:rFonts w:ascii="Calibri" w:eastAsia="Calibri" w:hAnsi="Calibri" w:cs="Calibri"/>
        </w:rPr>
        <w:t xml:space="preserve"> inserida</w:t>
      </w:r>
      <w:r>
        <w:rPr>
          <w:rFonts w:ascii="Calibri" w:eastAsia="Calibri" w:hAnsi="Calibri" w:cs="Calibri"/>
        </w:rPr>
        <w:t>s</w:t>
      </w:r>
      <w:r w:rsidR="00913BB5" w:rsidRPr="00FC2F62">
        <w:rPr>
          <w:rFonts w:ascii="Calibri" w:eastAsia="Calibri" w:hAnsi="Calibri" w:cs="Calibri"/>
        </w:rPr>
        <w:t xml:space="preserve"> informações sobre</w:t>
      </w:r>
      <w:r w:rsidR="00913BB5">
        <w:rPr>
          <w:rFonts w:ascii="Calibri" w:eastAsia="Calibri" w:hAnsi="Calibri" w:cs="Calibri"/>
        </w:rPr>
        <w:t xml:space="preserve"> a biologia sintética, sobre</w:t>
      </w:r>
      <w:r w:rsidR="00913BB5" w:rsidRPr="00FC2F62">
        <w:rPr>
          <w:rFonts w:ascii="Calibri" w:eastAsia="Calibri" w:hAnsi="Calibri" w:cs="Calibri"/>
        </w:rPr>
        <w:t xml:space="preserve"> a equipe de </w:t>
      </w:r>
      <w:r w:rsidR="00913BB5">
        <w:rPr>
          <w:rFonts w:ascii="Calibri" w:eastAsia="Calibri" w:hAnsi="Calibri" w:cs="Calibri"/>
        </w:rPr>
        <w:t xml:space="preserve">competição e pesquisa em </w:t>
      </w:r>
      <w:r w:rsidR="00913BB5" w:rsidRPr="00FC2F62">
        <w:rPr>
          <w:rFonts w:ascii="Calibri" w:eastAsia="Calibri" w:hAnsi="Calibri" w:cs="Calibri"/>
        </w:rPr>
        <w:t xml:space="preserve">biologia sintética </w:t>
      </w:r>
      <w:proofErr w:type="spellStart"/>
      <w:r w:rsidR="00913BB5" w:rsidRPr="00FC2F62">
        <w:rPr>
          <w:rFonts w:ascii="Calibri" w:eastAsia="Calibri" w:hAnsi="Calibri" w:cs="Calibri"/>
        </w:rPr>
        <w:t>UTPrimers</w:t>
      </w:r>
      <w:proofErr w:type="spellEnd"/>
      <w:r w:rsidR="00913BB5">
        <w:rPr>
          <w:rFonts w:ascii="Calibri" w:eastAsia="Calibri" w:hAnsi="Calibri" w:cs="Calibri"/>
        </w:rPr>
        <w:t xml:space="preserve"> da </w:t>
      </w:r>
      <w:r w:rsidR="002C53F7">
        <w:rPr>
          <w:rFonts w:ascii="Calibri" w:eastAsia="Calibri" w:hAnsi="Calibri" w:cs="Calibri"/>
        </w:rPr>
        <w:t xml:space="preserve">Universidade Tecnológica Federal do Paraná </w:t>
      </w:r>
      <w:proofErr w:type="spellStart"/>
      <w:r w:rsidR="002C53F7">
        <w:rPr>
          <w:rFonts w:ascii="Calibri" w:eastAsia="Calibri" w:hAnsi="Calibri" w:cs="Calibri"/>
        </w:rPr>
        <w:t>câmpus</w:t>
      </w:r>
      <w:proofErr w:type="spellEnd"/>
      <w:r w:rsidR="002C53F7">
        <w:rPr>
          <w:rFonts w:ascii="Calibri" w:eastAsia="Calibri" w:hAnsi="Calibri" w:cs="Calibri"/>
        </w:rPr>
        <w:t xml:space="preserve"> Ponta Grossa</w:t>
      </w:r>
      <w:r w:rsidR="00913BB5">
        <w:rPr>
          <w:rFonts w:ascii="Calibri" w:eastAsia="Calibri" w:hAnsi="Calibri" w:cs="Calibri"/>
        </w:rPr>
        <w:t xml:space="preserve"> </w:t>
      </w:r>
      <w:r w:rsidR="009F4AEE" w:rsidRPr="00B0713B">
        <w:rPr>
          <w:rFonts w:asciiTheme="majorHAnsi" w:eastAsia="Calibri" w:hAnsiTheme="majorHAnsi" w:cs="Calibri"/>
        </w:rPr>
        <w:t>(</w:t>
      </w:r>
      <w:r w:rsidR="009F4AEE">
        <w:rPr>
          <w:rFonts w:ascii="Calibri" w:eastAsia="Calibri" w:hAnsi="Calibri" w:cs="Calibri"/>
        </w:rPr>
        <w:t xml:space="preserve">UTFPR-PG) </w:t>
      </w:r>
      <w:r w:rsidR="00913BB5">
        <w:rPr>
          <w:rFonts w:ascii="Calibri" w:eastAsia="Calibri" w:hAnsi="Calibri" w:cs="Calibri"/>
        </w:rPr>
        <w:t xml:space="preserve">e sobre a competição </w:t>
      </w:r>
      <w:proofErr w:type="spellStart"/>
      <w:r w:rsidR="00913BB5">
        <w:rPr>
          <w:rFonts w:ascii="Calibri" w:eastAsia="Calibri" w:hAnsi="Calibri" w:cs="Calibri"/>
        </w:rPr>
        <w:t>iGEM</w:t>
      </w:r>
      <w:proofErr w:type="spellEnd"/>
      <w:r w:rsidR="00913BB5">
        <w:rPr>
          <w:rFonts w:ascii="Calibri" w:eastAsia="Calibri" w:hAnsi="Calibri" w:cs="Calibri"/>
        </w:rPr>
        <w:t>, com o intuito de mostrar o campo de atuação da biologia sintética, onde há manipulação de microrganismos.</w:t>
      </w:r>
    </w:p>
    <w:p w14:paraId="7513F008" w14:textId="77777777" w:rsidR="00247EB3" w:rsidRDefault="00E3511A" w:rsidP="00247EB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F</w:t>
      </w:r>
      <w:r w:rsidR="00876CFD">
        <w:rPr>
          <w:rFonts w:ascii="Calibri" w:eastAsia="Calibri" w:hAnsi="Calibri" w:cs="Calibri"/>
        </w:rPr>
        <w:t xml:space="preserve">oi </w:t>
      </w:r>
      <w:r w:rsidR="00C93D15">
        <w:rPr>
          <w:rFonts w:ascii="Calibri" w:eastAsia="Calibri" w:hAnsi="Calibri" w:cs="Calibri"/>
        </w:rPr>
        <w:t xml:space="preserve">criado um jogo na plataforma Word Wall, muito semelhante ao </w:t>
      </w:r>
      <w:proofErr w:type="spellStart"/>
      <w:r w:rsidR="00C93D15">
        <w:rPr>
          <w:rFonts w:ascii="Calibri" w:eastAsia="Calibri" w:hAnsi="Calibri" w:cs="Calibri"/>
        </w:rPr>
        <w:t>Pac-man</w:t>
      </w:r>
      <w:proofErr w:type="spellEnd"/>
      <w:r w:rsidR="00C93D15">
        <w:rPr>
          <w:rFonts w:ascii="Calibri" w:eastAsia="Calibri" w:hAnsi="Calibri" w:cs="Calibri"/>
        </w:rPr>
        <w:t>, porém com perguntas relacionadas à aula que são respondidas quando o</w:t>
      </w:r>
      <w:r w:rsidR="00EB35F2">
        <w:rPr>
          <w:rFonts w:ascii="Calibri" w:eastAsia="Calibri" w:hAnsi="Calibri" w:cs="Calibri"/>
        </w:rPr>
        <w:t xml:space="preserve"> personagem do</w:t>
      </w:r>
      <w:r w:rsidR="00C93D15">
        <w:rPr>
          <w:rFonts w:ascii="Calibri" w:eastAsia="Calibri" w:hAnsi="Calibri" w:cs="Calibri"/>
        </w:rPr>
        <w:t xml:space="preserve"> jogador entra no espaço específico da </w:t>
      </w:r>
      <w:r w:rsidR="00C93D15">
        <w:rPr>
          <w:rFonts w:ascii="Calibri" w:eastAsia="Calibri" w:hAnsi="Calibri" w:cs="Calibri"/>
        </w:rPr>
        <w:lastRenderedPageBreak/>
        <w:t>resposta que ele deseja. Há contagem de tempo</w:t>
      </w:r>
      <w:r w:rsidR="001C6281">
        <w:rPr>
          <w:rFonts w:ascii="Calibri" w:eastAsia="Calibri" w:hAnsi="Calibri" w:cs="Calibri"/>
        </w:rPr>
        <w:t>, contagem de respostas corretas e um rank dos jogadores ao final do jogo.</w:t>
      </w:r>
    </w:p>
    <w:p w14:paraId="74AF9DA9" w14:textId="2AB39FF2" w:rsidR="00453D88" w:rsidRPr="00913BB5" w:rsidRDefault="00453D88" w:rsidP="00247EB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Foi feito contato com a Petri</w:t>
      </w:r>
      <w:r w:rsidR="003F2C8D">
        <w:rPr>
          <w:rFonts w:ascii="Calibri" w:eastAsia="Calibri" w:hAnsi="Calibri" w:cs="Calibri"/>
        </w:rPr>
        <w:t>,</w:t>
      </w:r>
      <w:r>
        <w:rPr>
          <w:rFonts w:ascii="Calibri" w:eastAsia="Calibri" w:hAnsi="Calibri" w:cs="Calibri"/>
        </w:rPr>
        <w:t xml:space="preserve"> empresa júnior do</w:t>
      </w:r>
      <w:r w:rsidR="003F2C8D">
        <w:rPr>
          <w:rFonts w:ascii="Calibri" w:eastAsia="Calibri" w:hAnsi="Calibri" w:cs="Calibri"/>
        </w:rPr>
        <w:t>s alunos do curso</w:t>
      </w:r>
      <w:r>
        <w:rPr>
          <w:rFonts w:ascii="Calibri" w:eastAsia="Calibri" w:hAnsi="Calibri" w:cs="Calibri"/>
        </w:rPr>
        <w:t xml:space="preserve"> de Engenharia de Bioprocessos e Biotecnologia</w:t>
      </w:r>
      <w:r w:rsidR="00471C34">
        <w:rPr>
          <w:rFonts w:ascii="Calibri" w:eastAsia="Calibri" w:hAnsi="Calibri" w:cs="Calibri"/>
        </w:rPr>
        <w:t xml:space="preserve"> </w:t>
      </w:r>
      <w:r w:rsidR="00471C34" w:rsidRPr="00B0713B">
        <w:rPr>
          <w:rFonts w:asciiTheme="majorHAnsi" w:eastAsia="Calibri" w:hAnsiTheme="majorHAnsi" w:cs="Calibri"/>
        </w:rPr>
        <w:t>(</w:t>
      </w:r>
      <w:r w:rsidR="00471C34">
        <w:rPr>
          <w:rFonts w:asciiTheme="majorHAnsi" w:eastAsia="Calibri" w:hAnsiTheme="majorHAnsi" w:cs="Calibri"/>
        </w:rPr>
        <w:t>EBB)</w:t>
      </w:r>
      <w:r>
        <w:rPr>
          <w:rFonts w:ascii="Calibri" w:eastAsia="Calibri" w:hAnsi="Calibri" w:cs="Calibri"/>
        </w:rPr>
        <w:t xml:space="preserve"> da UTFPR-PG, para verificar viabilidade de parceria. </w:t>
      </w:r>
      <w:r w:rsidR="00081803">
        <w:rPr>
          <w:rFonts w:ascii="Calibri" w:eastAsia="Calibri" w:hAnsi="Calibri" w:cs="Calibri"/>
        </w:rPr>
        <w:t xml:space="preserve">Foi realizada </w:t>
      </w:r>
      <w:r>
        <w:rPr>
          <w:rFonts w:ascii="Calibri" w:eastAsia="Calibri" w:hAnsi="Calibri" w:cs="Calibri"/>
        </w:rPr>
        <w:t xml:space="preserve">uma reunião online </w:t>
      </w:r>
      <w:r w:rsidR="00081803">
        <w:rPr>
          <w:rFonts w:ascii="Calibri" w:eastAsia="Calibri" w:hAnsi="Calibri" w:cs="Calibri"/>
        </w:rPr>
        <w:t xml:space="preserve">no dia 8 de julho de 2021, </w:t>
      </w:r>
      <w:r>
        <w:rPr>
          <w:rFonts w:ascii="Calibri" w:eastAsia="Calibri" w:hAnsi="Calibri" w:cs="Calibri"/>
        </w:rPr>
        <w:t>onde fo</w:t>
      </w:r>
      <w:r w:rsidR="00C6317A">
        <w:rPr>
          <w:rFonts w:ascii="Calibri" w:eastAsia="Calibri" w:hAnsi="Calibri" w:cs="Calibri"/>
        </w:rPr>
        <w:t xml:space="preserve">ram </w:t>
      </w:r>
      <w:r>
        <w:rPr>
          <w:rFonts w:ascii="Calibri" w:eastAsia="Calibri" w:hAnsi="Calibri" w:cs="Calibri"/>
        </w:rPr>
        <w:t>discutid</w:t>
      </w:r>
      <w:r w:rsidR="00C6317A">
        <w:rPr>
          <w:rFonts w:ascii="Calibri" w:eastAsia="Calibri" w:hAnsi="Calibri" w:cs="Calibri"/>
        </w:rPr>
        <w:t>as</w:t>
      </w:r>
      <w:r>
        <w:rPr>
          <w:rFonts w:ascii="Calibri" w:eastAsia="Calibri" w:hAnsi="Calibri" w:cs="Calibri"/>
        </w:rPr>
        <w:t xml:space="preserve"> as possibilidades d</w:t>
      </w:r>
      <w:r w:rsidR="003F2C8D">
        <w:rPr>
          <w:rFonts w:ascii="Calibri" w:eastAsia="Calibri" w:hAnsi="Calibri" w:cs="Calibri"/>
        </w:rPr>
        <w:t>a</w:t>
      </w:r>
      <w:r>
        <w:rPr>
          <w:rFonts w:ascii="Calibri" w:eastAsia="Calibri" w:hAnsi="Calibri" w:cs="Calibri"/>
        </w:rPr>
        <w:t xml:space="preserve"> parceria.</w:t>
      </w:r>
    </w:p>
    <w:p w14:paraId="3ED213EC" w14:textId="74D5460E" w:rsidR="007F0467" w:rsidRPr="00FC2F62" w:rsidRDefault="00913BB5"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Com relação</w:t>
      </w:r>
      <w:r w:rsidR="0092403E">
        <w:rPr>
          <w:rFonts w:ascii="Calibri" w:eastAsia="Calibri" w:hAnsi="Calibri" w:cs="Calibri"/>
        </w:rPr>
        <w:t xml:space="preserve"> a revitalização do laboratório</w:t>
      </w:r>
      <w:r>
        <w:rPr>
          <w:rFonts w:ascii="Calibri" w:eastAsia="Calibri" w:hAnsi="Calibri" w:cs="Calibri"/>
        </w:rPr>
        <w:t xml:space="preserve">, foi feita uma visita à escola </w:t>
      </w:r>
      <w:r w:rsidR="00247EB3">
        <w:rPr>
          <w:rFonts w:ascii="Calibri" w:eastAsia="Calibri" w:hAnsi="Calibri" w:cs="Calibri"/>
        </w:rPr>
        <w:t>para conhecer o esp</w:t>
      </w:r>
      <w:r w:rsidR="00047335">
        <w:rPr>
          <w:rFonts w:ascii="Calibri" w:eastAsia="Calibri" w:hAnsi="Calibri" w:cs="Calibri"/>
        </w:rPr>
        <w:t>a</w:t>
      </w:r>
      <w:r w:rsidR="00247EB3">
        <w:rPr>
          <w:rFonts w:ascii="Calibri" w:eastAsia="Calibri" w:hAnsi="Calibri" w:cs="Calibri"/>
        </w:rPr>
        <w:t>ço e</w:t>
      </w:r>
      <w:r w:rsidR="00047335">
        <w:rPr>
          <w:rFonts w:ascii="Calibri" w:eastAsia="Calibri" w:hAnsi="Calibri" w:cs="Calibri"/>
        </w:rPr>
        <w:t>,</w:t>
      </w:r>
      <w:r w:rsidR="00247EB3">
        <w:rPr>
          <w:rFonts w:ascii="Calibri" w:eastAsia="Calibri" w:hAnsi="Calibri" w:cs="Calibri"/>
        </w:rPr>
        <w:t xml:space="preserve"> </w:t>
      </w:r>
      <w:r w:rsidR="00876CFD">
        <w:rPr>
          <w:rFonts w:ascii="Calibri" w:eastAsia="Calibri" w:hAnsi="Calibri" w:cs="Calibri"/>
        </w:rPr>
        <w:t xml:space="preserve">em conversa com o diretor, </w:t>
      </w:r>
      <w:r>
        <w:rPr>
          <w:rFonts w:ascii="Calibri" w:eastAsia="Calibri" w:hAnsi="Calibri" w:cs="Calibri"/>
        </w:rPr>
        <w:t xml:space="preserve">conhecer </w:t>
      </w:r>
      <w:r w:rsidR="00876CFD">
        <w:rPr>
          <w:rFonts w:ascii="Calibri" w:eastAsia="Calibri" w:hAnsi="Calibri" w:cs="Calibri"/>
        </w:rPr>
        <w:t>a estrutura do</w:t>
      </w:r>
      <w:r>
        <w:rPr>
          <w:rFonts w:ascii="Calibri" w:eastAsia="Calibri" w:hAnsi="Calibri" w:cs="Calibri"/>
        </w:rPr>
        <w:t xml:space="preserve"> laboratório</w:t>
      </w:r>
      <w:r w:rsidR="00876CFD">
        <w:rPr>
          <w:rFonts w:ascii="Calibri" w:eastAsia="Calibri" w:hAnsi="Calibri" w:cs="Calibri"/>
        </w:rPr>
        <w:t xml:space="preserve"> e verificar os materiais presentes. Após isso foi realizada reunião online pelo Google </w:t>
      </w:r>
      <w:r w:rsidR="00471C34">
        <w:rPr>
          <w:rFonts w:ascii="Calibri" w:eastAsia="Calibri" w:hAnsi="Calibri" w:cs="Calibri"/>
        </w:rPr>
        <w:t>M</w:t>
      </w:r>
      <w:r w:rsidR="00876CFD">
        <w:rPr>
          <w:rFonts w:ascii="Calibri" w:eastAsia="Calibri" w:hAnsi="Calibri" w:cs="Calibri"/>
        </w:rPr>
        <w:t>eet com os professores da escola</w:t>
      </w:r>
      <w:r w:rsidR="003171E0">
        <w:rPr>
          <w:rFonts w:ascii="Calibri" w:eastAsia="Calibri" w:hAnsi="Calibri" w:cs="Calibri"/>
        </w:rPr>
        <w:t xml:space="preserve"> </w:t>
      </w:r>
      <w:r w:rsidR="00876CFD">
        <w:rPr>
          <w:rFonts w:ascii="Calibri" w:eastAsia="Calibri" w:hAnsi="Calibri" w:cs="Calibri"/>
        </w:rPr>
        <w:t>para entender a demanda de experimentos para as aulas e assim poder planejar esses experimentos.</w:t>
      </w:r>
    </w:p>
    <w:p w14:paraId="003DDA7D" w14:textId="77777777" w:rsidR="00EE7DF3" w:rsidRDefault="00EE7DF3"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5FF3986B" w14:textId="77777777" w:rsidR="00EE7DF3" w:rsidRDefault="001C74E9"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rPr>
        <w:t>RESULTADOS E DISCUSSÕES</w:t>
      </w:r>
    </w:p>
    <w:p w14:paraId="2466FD74" w14:textId="411E3DF4" w:rsidR="00FF2FA3" w:rsidRDefault="00AB0DD4" w:rsidP="0003095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A aula montada foi apresentada pela primeira vez no dia 03 de setembro de 2021 na </w:t>
      </w:r>
      <w:r w:rsidR="009F4AEE">
        <w:rPr>
          <w:rFonts w:ascii="Calibri" w:eastAsia="Calibri" w:hAnsi="Calibri" w:cs="Calibri"/>
        </w:rPr>
        <w:t>F</w:t>
      </w:r>
      <w:r>
        <w:rPr>
          <w:rFonts w:ascii="Calibri" w:eastAsia="Calibri" w:hAnsi="Calibri" w:cs="Calibri"/>
        </w:rPr>
        <w:t xml:space="preserve">eira de </w:t>
      </w:r>
      <w:r w:rsidR="009F4AEE">
        <w:rPr>
          <w:rFonts w:ascii="Calibri" w:eastAsia="Calibri" w:hAnsi="Calibri" w:cs="Calibri"/>
        </w:rPr>
        <w:t>P</w:t>
      </w:r>
      <w:r>
        <w:rPr>
          <w:rFonts w:ascii="Calibri" w:eastAsia="Calibri" w:hAnsi="Calibri" w:cs="Calibri"/>
        </w:rPr>
        <w:t xml:space="preserve">rofissões </w:t>
      </w:r>
      <w:r w:rsidR="009F4AEE">
        <w:rPr>
          <w:rFonts w:ascii="Calibri" w:eastAsia="Calibri" w:hAnsi="Calibri" w:cs="Calibri"/>
        </w:rPr>
        <w:t>realizada pelo</w:t>
      </w:r>
      <w:r>
        <w:rPr>
          <w:rFonts w:ascii="Calibri" w:eastAsia="Calibri" w:hAnsi="Calibri" w:cs="Calibri"/>
        </w:rPr>
        <w:t xml:space="preserve"> D</w:t>
      </w:r>
      <w:r w:rsidR="002C53F7">
        <w:rPr>
          <w:rFonts w:ascii="Calibri" w:eastAsia="Calibri" w:hAnsi="Calibri" w:cs="Calibri"/>
        </w:rPr>
        <w:t>iretório Central dos Estudantes</w:t>
      </w:r>
      <w:r>
        <w:rPr>
          <w:rFonts w:ascii="Calibri" w:eastAsia="Calibri" w:hAnsi="Calibri" w:cs="Calibri"/>
        </w:rPr>
        <w:t xml:space="preserve"> </w:t>
      </w:r>
      <w:r w:rsidR="009F4AEE" w:rsidRPr="00B0713B">
        <w:rPr>
          <w:rFonts w:asciiTheme="majorHAnsi" w:eastAsia="Calibri" w:hAnsiTheme="majorHAnsi" w:cs="Calibri"/>
        </w:rPr>
        <w:t>(</w:t>
      </w:r>
      <w:r w:rsidR="009F4AEE">
        <w:rPr>
          <w:rFonts w:asciiTheme="majorHAnsi" w:eastAsia="Calibri" w:hAnsiTheme="majorHAnsi" w:cs="Calibri"/>
        </w:rPr>
        <w:t xml:space="preserve">DCE) </w:t>
      </w:r>
      <w:r>
        <w:rPr>
          <w:rFonts w:ascii="Calibri" w:eastAsia="Calibri" w:hAnsi="Calibri" w:cs="Calibri"/>
        </w:rPr>
        <w:t xml:space="preserve">da UTFPR-PG. A </w:t>
      </w:r>
      <w:r w:rsidR="009F4AEE">
        <w:rPr>
          <w:rFonts w:ascii="Calibri" w:eastAsia="Calibri" w:hAnsi="Calibri" w:cs="Calibri"/>
        </w:rPr>
        <w:t>F</w:t>
      </w:r>
      <w:r>
        <w:rPr>
          <w:rFonts w:ascii="Calibri" w:eastAsia="Calibri" w:hAnsi="Calibri" w:cs="Calibri"/>
        </w:rPr>
        <w:t xml:space="preserve">eira de </w:t>
      </w:r>
      <w:r w:rsidR="009F4AEE">
        <w:rPr>
          <w:rFonts w:ascii="Calibri" w:eastAsia="Calibri" w:hAnsi="Calibri" w:cs="Calibri"/>
        </w:rPr>
        <w:t>P</w:t>
      </w:r>
      <w:r>
        <w:rPr>
          <w:rFonts w:ascii="Calibri" w:eastAsia="Calibri" w:hAnsi="Calibri" w:cs="Calibri"/>
        </w:rPr>
        <w:t xml:space="preserve">rofissões é um </w:t>
      </w:r>
      <w:r w:rsidR="002C53F7">
        <w:rPr>
          <w:rFonts w:ascii="Calibri" w:eastAsia="Calibri" w:hAnsi="Calibri" w:cs="Calibri"/>
        </w:rPr>
        <w:t xml:space="preserve">evento </w:t>
      </w:r>
      <w:r w:rsidR="009F4AEE">
        <w:rPr>
          <w:rFonts w:ascii="Calibri" w:eastAsia="Calibri" w:hAnsi="Calibri" w:cs="Calibri"/>
        </w:rPr>
        <w:t xml:space="preserve">gratuito </w:t>
      </w:r>
      <w:r>
        <w:rPr>
          <w:rFonts w:ascii="Calibri" w:eastAsia="Calibri" w:hAnsi="Calibri" w:cs="Calibri"/>
        </w:rPr>
        <w:t>que tem como objetivo aproximar</w:t>
      </w:r>
      <w:r w:rsidR="009F4AEE">
        <w:rPr>
          <w:rFonts w:ascii="Calibri" w:eastAsia="Calibri" w:hAnsi="Calibri" w:cs="Calibri"/>
        </w:rPr>
        <w:t xml:space="preserve"> alunos do ensino médio, ou pessoas que já </w:t>
      </w:r>
      <w:r w:rsidR="00C6317A">
        <w:rPr>
          <w:rFonts w:ascii="Calibri" w:eastAsia="Calibri" w:hAnsi="Calibri" w:cs="Calibri"/>
        </w:rPr>
        <w:t xml:space="preserve">o </w:t>
      </w:r>
      <w:r w:rsidR="009F4AEE">
        <w:rPr>
          <w:rFonts w:ascii="Calibri" w:eastAsia="Calibri" w:hAnsi="Calibri" w:cs="Calibri"/>
        </w:rPr>
        <w:t xml:space="preserve">tenham </w:t>
      </w:r>
      <w:r w:rsidR="00247EB3">
        <w:rPr>
          <w:rFonts w:ascii="Calibri" w:eastAsia="Calibri" w:hAnsi="Calibri" w:cs="Calibri"/>
        </w:rPr>
        <w:t>concluído,</w:t>
      </w:r>
      <w:r w:rsidR="009F4AEE">
        <w:rPr>
          <w:rFonts w:ascii="Calibri" w:eastAsia="Calibri" w:hAnsi="Calibri" w:cs="Calibri"/>
        </w:rPr>
        <w:t xml:space="preserve"> </w:t>
      </w:r>
      <w:r w:rsidR="00C6317A">
        <w:rPr>
          <w:rFonts w:ascii="Calibri" w:eastAsia="Calibri" w:hAnsi="Calibri" w:cs="Calibri"/>
        </w:rPr>
        <w:t>e</w:t>
      </w:r>
      <w:r w:rsidR="009F4AEE">
        <w:rPr>
          <w:rFonts w:ascii="Calibri" w:eastAsia="Calibri" w:hAnsi="Calibri" w:cs="Calibri"/>
        </w:rPr>
        <w:t xml:space="preserve"> que desejam </w:t>
      </w:r>
      <w:r w:rsidR="00C6317A">
        <w:rPr>
          <w:rFonts w:ascii="Calibri" w:eastAsia="Calibri" w:hAnsi="Calibri" w:cs="Calibri"/>
        </w:rPr>
        <w:t>ingressar</w:t>
      </w:r>
      <w:r w:rsidR="009F4AEE">
        <w:rPr>
          <w:rFonts w:ascii="Calibri" w:eastAsia="Calibri" w:hAnsi="Calibri" w:cs="Calibri"/>
        </w:rPr>
        <w:t xml:space="preserve"> em uma universidade,</w:t>
      </w:r>
      <w:r>
        <w:rPr>
          <w:rFonts w:ascii="Calibri" w:eastAsia="Calibri" w:hAnsi="Calibri" w:cs="Calibri"/>
        </w:rPr>
        <w:t xml:space="preserve"> </w:t>
      </w:r>
      <w:r w:rsidR="00C6317A">
        <w:rPr>
          <w:rFonts w:ascii="Calibri" w:eastAsia="Calibri" w:hAnsi="Calibri" w:cs="Calibri"/>
        </w:rPr>
        <w:t>em</w:t>
      </w:r>
      <w:r>
        <w:rPr>
          <w:rFonts w:ascii="Calibri" w:eastAsia="Calibri" w:hAnsi="Calibri" w:cs="Calibri"/>
        </w:rPr>
        <w:t xml:space="preserve"> cursos </w:t>
      </w:r>
      <w:r w:rsidR="002C53F7">
        <w:rPr>
          <w:rFonts w:ascii="Calibri" w:eastAsia="Calibri" w:hAnsi="Calibri" w:cs="Calibri"/>
        </w:rPr>
        <w:t>de ensino superior e suas</w:t>
      </w:r>
      <w:r>
        <w:rPr>
          <w:rFonts w:ascii="Calibri" w:eastAsia="Calibri" w:hAnsi="Calibri" w:cs="Calibri"/>
        </w:rPr>
        <w:t xml:space="preserve"> profissões</w:t>
      </w:r>
      <w:r w:rsidR="002C53F7">
        <w:rPr>
          <w:rFonts w:ascii="Calibri" w:eastAsia="Calibri" w:hAnsi="Calibri" w:cs="Calibri"/>
        </w:rPr>
        <w:t xml:space="preserve">, através de </w:t>
      </w:r>
      <w:r w:rsidR="009F4AEE">
        <w:rPr>
          <w:rFonts w:ascii="Calibri" w:eastAsia="Calibri" w:hAnsi="Calibri" w:cs="Calibri"/>
        </w:rPr>
        <w:t>reuniões</w:t>
      </w:r>
      <w:r w:rsidR="002C53F7">
        <w:rPr>
          <w:rFonts w:ascii="Calibri" w:eastAsia="Calibri" w:hAnsi="Calibri" w:cs="Calibri"/>
        </w:rPr>
        <w:t xml:space="preserve"> online. </w:t>
      </w:r>
      <w:r w:rsidR="00030954">
        <w:rPr>
          <w:rFonts w:ascii="Calibri" w:eastAsia="Calibri" w:hAnsi="Calibri" w:cs="Calibri"/>
        </w:rPr>
        <w:t xml:space="preserve">A aula foi gravada e pode ser assistida acessando o link: </w:t>
      </w:r>
      <w:hyperlink r:id="rId11" w:history="1">
        <w:r w:rsidR="00030954" w:rsidRPr="00DE2319">
          <w:rPr>
            <w:rStyle w:val="Hyperlink"/>
            <w:rFonts w:ascii="Calibri" w:eastAsia="Calibri" w:hAnsi="Calibri" w:cs="Calibri"/>
          </w:rPr>
          <w:t>https://drive.google.com/file/d/1B2dUDRxM</w:t>
        </w:r>
        <w:r w:rsidR="00030954" w:rsidRPr="00DE2319">
          <w:rPr>
            <w:rStyle w:val="Hyperlink"/>
            <w:rFonts w:ascii="Calibri" w:eastAsia="Calibri" w:hAnsi="Calibri" w:cs="Calibri"/>
          </w:rPr>
          <w:t>T</w:t>
        </w:r>
        <w:r w:rsidR="00030954" w:rsidRPr="00DE2319">
          <w:rPr>
            <w:rStyle w:val="Hyperlink"/>
            <w:rFonts w:ascii="Calibri" w:eastAsia="Calibri" w:hAnsi="Calibri" w:cs="Calibri"/>
          </w:rPr>
          <w:t>NG9Zw1jEyTodJWvkhC9r_Xg/view?usp=sharing</w:t>
        </w:r>
      </w:hyperlink>
      <w:r w:rsidR="00030954">
        <w:rPr>
          <w:rFonts w:ascii="Calibri" w:eastAsia="Calibri" w:hAnsi="Calibri" w:cs="Calibri"/>
        </w:rPr>
        <w:t xml:space="preserve">. </w:t>
      </w:r>
      <w:r w:rsidR="00FF2FA3">
        <w:rPr>
          <w:rFonts w:ascii="Calibri" w:eastAsia="Calibri" w:hAnsi="Calibri" w:cs="Calibri"/>
        </w:rPr>
        <w:t xml:space="preserve">O jogo </w:t>
      </w:r>
      <w:r w:rsidR="00030954">
        <w:rPr>
          <w:rFonts w:ascii="Calibri" w:eastAsia="Calibri" w:hAnsi="Calibri" w:cs="Calibri"/>
        </w:rPr>
        <w:t>criado</w:t>
      </w:r>
      <w:r w:rsidR="00FF2FA3">
        <w:rPr>
          <w:rFonts w:ascii="Calibri" w:eastAsia="Calibri" w:hAnsi="Calibri" w:cs="Calibri"/>
        </w:rPr>
        <w:t xml:space="preserve"> no Word Wall </w:t>
      </w:r>
      <w:r w:rsidR="00436FFC">
        <w:rPr>
          <w:rFonts w:ascii="Calibri" w:eastAsia="Calibri" w:hAnsi="Calibri" w:cs="Calibri"/>
        </w:rPr>
        <w:t xml:space="preserve">(Figura 1) </w:t>
      </w:r>
      <w:r w:rsidR="00030954">
        <w:rPr>
          <w:rFonts w:ascii="Calibri" w:eastAsia="Calibri" w:hAnsi="Calibri" w:cs="Calibri"/>
        </w:rPr>
        <w:t xml:space="preserve">foi disponibilizado através do link, que foi colocado no chat da reunião online: </w:t>
      </w:r>
      <w:hyperlink r:id="rId12" w:history="1">
        <w:r w:rsidR="00030954" w:rsidRPr="005B4AD2">
          <w:rPr>
            <w:rStyle w:val="Hyperlink"/>
            <w:rFonts w:ascii="Calibri" w:eastAsia="Calibri" w:hAnsi="Calibri" w:cs="Calibri"/>
          </w:rPr>
          <w:t>https://wordwall.net/play/21128/579/700</w:t>
        </w:r>
      </w:hyperlink>
      <w:r w:rsidR="00030954">
        <w:rPr>
          <w:rFonts w:ascii="Calibri" w:eastAsia="Calibri" w:hAnsi="Calibri" w:cs="Calibri"/>
        </w:rPr>
        <w:t xml:space="preserve">. </w:t>
      </w:r>
    </w:p>
    <w:p w14:paraId="6C20EE7C" w14:textId="195CE72F" w:rsidR="00436FFC" w:rsidRDefault="00436FFC" w:rsidP="00436FFC">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rPr>
      </w:pPr>
      <w:r>
        <w:rPr>
          <w:rFonts w:ascii="Calibri" w:eastAsia="Calibri" w:hAnsi="Calibri" w:cs="Calibri"/>
        </w:rPr>
        <w:t>Figura 1 - Exemplo de tela do jogo desenvolvido</w:t>
      </w:r>
    </w:p>
    <w:p w14:paraId="09F96DF9" w14:textId="1C1DC7C0" w:rsidR="00436FFC" w:rsidRDefault="00436FFC" w:rsidP="00436FFC">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pPr>
      <w:r>
        <w:rPr>
          <w:noProof/>
        </w:rPr>
        <w:drawing>
          <wp:inline distT="0" distB="0" distL="0" distR="0" wp14:anchorId="46E81023" wp14:editId="2F2BE85B">
            <wp:extent cx="2647950" cy="1178394"/>
            <wp:effectExtent l="0" t="0" r="0" b="3175"/>
            <wp:docPr id="2" name="Imagem 2" descr="Placa azul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laca azul com letras brancas em fundo preto&#10;&#10;Descrição gerada automaticamente com confiança média"/>
                    <pic:cNvPicPr/>
                  </pic:nvPicPr>
                  <pic:blipFill>
                    <a:blip r:embed="rId13"/>
                    <a:stretch>
                      <a:fillRect/>
                    </a:stretch>
                  </pic:blipFill>
                  <pic:spPr>
                    <a:xfrm>
                      <a:off x="0" y="0"/>
                      <a:ext cx="2652345" cy="1180350"/>
                    </a:xfrm>
                    <a:prstGeom prst="rect">
                      <a:avLst/>
                    </a:prstGeom>
                  </pic:spPr>
                </pic:pic>
              </a:graphicData>
            </a:graphic>
          </wp:inline>
        </w:drawing>
      </w:r>
    </w:p>
    <w:p w14:paraId="3D84C3C7" w14:textId="752622F2" w:rsidR="00436FFC" w:rsidRPr="00436FFC" w:rsidRDefault="00436FFC" w:rsidP="00436FFC">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Theme="majorHAnsi" w:hAnsiTheme="majorHAnsi"/>
        </w:rPr>
      </w:pPr>
      <w:r w:rsidRPr="00436FFC">
        <w:rPr>
          <w:rFonts w:asciiTheme="majorHAnsi" w:hAnsiTheme="majorHAnsi"/>
        </w:rPr>
        <w:t>Fonte – Autoria própria (2021)</w:t>
      </w:r>
    </w:p>
    <w:p w14:paraId="58218409" w14:textId="72A1F60E" w:rsidR="003F2C8D" w:rsidRDefault="003F2C8D" w:rsidP="00453D88">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A reunião com </w:t>
      </w:r>
      <w:r w:rsidR="00030954">
        <w:rPr>
          <w:rFonts w:ascii="Calibri" w:eastAsia="Calibri" w:hAnsi="Calibri" w:cs="Calibri"/>
        </w:rPr>
        <w:t>representantes da</w:t>
      </w:r>
      <w:r>
        <w:rPr>
          <w:rFonts w:ascii="Calibri" w:eastAsia="Calibri" w:hAnsi="Calibri" w:cs="Calibri"/>
        </w:rPr>
        <w:t xml:space="preserve"> Petr</w:t>
      </w:r>
      <w:r w:rsidR="003F2300">
        <w:rPr>
          <w:rFonts w:ascii="Calibri" w:eastAsia="Calibri" w:hAnsi="Calibri" w:cs="Calibri"/>
        </w:rPr>
        <w:t xml:space="preserve">i, exibida na Figura </w:t>
      </w:r>
      <w:r w:rsidR="00436FFC">
        <w:rPr>
          <w:rFonts w:ascii="Calibri" w:eastAsia="Calibri" w:hAnsi="Calibri" w:cs="Calibri"/>
        </w:rPr>
        <w:t>2</w:t>
      </w:r>
      <w:r w:rsidR="003F2300">
        <w:rPr>
          <w:rFonts w:ascii="Calibri" w:eastAsia="Calibri" w:hAnsi="Calibri" w:cs="Calibri"/>
        </w:rPr>
        <w:t>, resultou</w:t>
      </w:r>
      <w:r>
        <w:rPr>
          <w:rFonts w:ascii="Calibri" w:eastAsia="Calibri" w:hAnsi="Calibri" w:cs="Calibri"/>
        </w:rPr>
        <w:t xml:space="preserve"> em uma parceria, </w:t>
      </w:r>
      <w:r w:rsidR="00030954">
        <w:rPr>
          <w:rFonts w:ascii="Calibri" w:eastAsia="Calibri" w:hAnsi="Calibri" w:cs="Calibri"/>
        </w:rPr>
        <w:t>na qual ficou acordado que eles</w:t>
      </w:r>
      <w:r>
        <w:rPr>
          <w:rFonts w:ascii="Calibri" w:eastAsia="Calibri" w:hAnsi="Calibri" w:cs="Calibri"/>
        </w:rPr>
        <w:t xml:space="preserve"> farão contato com escolas de ensino médio p</w:t>
      </w:r>
      <w:r w:rsidR="00081803">
        <w:rPr>
          <w:rFonts w:ascii="Calibri" w:eastAsia="Calibri" w:hAnsi="Calibri" w:cs="Calibri"/>
        </w:rPr>
        <w:t>ropondo</w:t>
      </w:r>
      <w:r>
        <w:rPr>
          <w:rFonts w:ascii="Calibri" w:eastAsia="Calibri" w:hAnsi="Calibri" w:cs="Calibri"/>
        </w:rPr>
        <w:t xml:space="preserve"> levar a aula, e em troca será cedido um tempo </w:t>
      </w:r>
      <w:r w:rsidR="00940BDD">
        <w:rPr>
          <w:rFonts w:ascii="Calibri" w:eastAsia="Calibri" w:hAnsi="Calibri" w:cs="Calibri"/>
        </w:rPr>
        <w:t xml:space="preserve">para </w:t>
      </w:r>
      <w:r w:rsidR="00030954">
        <w:rPr>
          <w:rFonts w:ascii="Calibri" w:eastAsia="Calibri" w:hAnsi="Calibri" w:cs="Calibri"/>
        </w:rPr>
        <w:t>fazerem</w:t>
      </w:r>
      <w:r w:rsidR="00236990">
        <w:rPr>
          <w:rFonts w:ascii="Calibri" w:eastAsia="Calibri" w:hAnsi="Calibri" w:cs="Calibri"/>
        </w:rPr>
        <w:t xml:space="preserve"> uma apresentação montada por eles sobre</w:t>
      </w:r>
      <w:r>
        <w:rPr>
          <w:rFonts w:ascii="Calibri" w:eastAsia="Calibri" w:hAnsi="Calibri" w:cs="Calibri"/>
        </w:rPr>
        <w:t xml:space="preserve"> a empresa júnior, sobre o curso de EBB e projetos de extensão da UTFPR-PG, com o objetivo de inspirar os alunos a futuramente entrarem </w:t>
      </w:r>
      <w:r w:rsidR="00081803">
        <w:rPr>
          <w:rFonts w:ascii="Calibri" w:eastAsia="Calibri" w:hAnsi="Calibri" w:cs="Calibri"/>
        </w:rPr>
        <w:t xml:space="preserve">no curso de EBB e/ou em </w:t>
      </w:r>
      <w:r>
        <w:rPr>
          <w:rFonts w:ascii="Calibri" w:eastAsia="Calibri" w:hAnsi="Calibri" w:cs="Calibri"/>
        </w:rPr>
        <w:t>um desses projetos</w:t>
      </w:r>
      <w:r w:rsidR="00081803">
        <w:rPr>
          <w:rFonts w:ascii="Calibri" w:eastAsia="Calibri" w:hAnsi="Calibri" w:cs="Calibri"/>
        </w:rPr>
        <w:t>, incluindo a própria Petri. Sendo assim</w:t>
      </w:r>
      <w:r w:rsidR="00236990">
        <w:rPr>
          <w:rFonts w:ascii="Calibri" w:eastAsia="Calibri" w:hAnsi="Calibri" w:cs="Calibri"/>
        </w:rPr>
        <w:t>,</w:t>
      </w:r>
      <w:r w:rsidR="00081803">
        <w:rPr>
          <w:rFonts w:ascii="Calibri" w:eastAsia="Calibri" w:hAnsi="Calibri" w:cs="Calibri"/>
        </w:rPr>
        <w:t xml:space="preserve"> a aula </w:t>
      </w:r>
      <w:r w:rsidR="0055281B">
        <w:rPr>
          <w:rFonts w:ascii="Calibri" w:eastAsia="Calibri" w:hAnsi="Calibri" w:cs="Calibri"/>
        </w:rPr>
        <w:t>“</w:t>
      </w:r>
      <w:r w:rsidR="00247EB3">
        <w:rPr>
          <w:rFonts w:ascii="Calibri" w:eastAsia="Calibri" w:hAnsi="Calibri" w:cs="Calibri"/>
        </w:rPr>
        <w:t>Desmistificando</w:t>
      </w:r>
      <w:r w:rsidR="0055281B">
        <w:rPr>
          <w:rFonts w:ascii="Calibri" w:eastAsia="Calibri" w:hAnsi="Calibri" w:cs="Calibri"/>
        </w:rPr>
        <w:t xml:space="preserve"> os microrganismos”</w:t>
      </w:r>
      <w:r w:rsidR="00081803">
        <w:rPr>
          <w:rFonts w:ascii="Calibri" w:eastAsia="Calibri" w:hAnsi="Calibri" w:cs="Calibri"/>
        </w:rPr>
        <w:t xml:space="preserve"> será apresentada futuramente em escolas de ensino médio.</w:t>
      </w:r>
    </w:p>
    <w:p w14:paraId="0FEDE3DF" w14:textId="68370D2F" w:rsidR="003F2300" w:rsidRPr="00AF7D44" w:rsidRDefault="003F2300" w:rsidP="00AF7D4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sz w:val="20"/>
          <w:szCs w:val="20"/>
        </w:rPr>
      </w:pPr>
      <w:r w:rsidRPr="00AF7D44">
        <w:rPr>
          <w:rFonts w:ascii="Calibri" w:eastAsia="Calibri" w:hAnsi="Calibri" w:cs="Calibri"/>
          <w:sz w:val="20"/>
          <w:szCs w:val="20"/>
        </w:rPr>
        <w:t xml:space="preserve">Figura </w:t>
      </w:r>
      <w:r w:rsidR="00436FFC">
        <w:rPr>
          <w:rFonts w:ascii="Calibri" w:eastAsia="Calibri" w:hAnsi="Calibri" w:cs="Calibri"/>
          <w:sz w:val="20"/>
          <w:szCs w:val="20"/>
        </w:rPr>
        <w:t>2</w:t>
      </w:r>
      <w:r w:rsidRPr="00AF7D44">
        <w:rPr>
          <w:rFonts w:ascii="Calibri" w:eastAsia="Calibri" w:hAnsi="Calibri" w:cs="Calibri"/>
          <w:sz w:val="20"/>
          <w:szCs w:val="20"/>
        </w:rPr>
        <w:t xml:space="preserve"> — Reunião online com </w:t>
      </w:r>
      <w:r w:rsidR="0055281B" w:rsidRPr="00AF7D44">
        <w:rPr>
          <w:rFonts w:ascii="Calibri" w:eastAsia="Calibri" w:hAnsi="Calibri" w:cs="Calibri"/>
          <w:sz w:val="20"/>
          <w:szCs w:val="20"/>
        </w:rPr>
        <w:t xml:space="preserve">representantes da </w:t>
      </w:r>
      <w:r w:rsidRPr="00AF7D44">
        <w:rPr>
          <w:rFonts w:ascii="Calibri" w:eastAsia="Calibri" w:hAnsi="Calibri" w:cs="Calibri"/>
          <w:sz w:val="20"/>
          <w:szCs w:val="20"/>
        </w:rPr>
        <w:t>Petri</w:t>
      </w:r>
    </w:p>
    <w:p w14:paraId="68293296" w14:textId="4CC9984B" w:rsidR="003F2300" w:rsidRDefault="003F2300" w:rsidP="00AF7D4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rPr>
      </w:pPr>
      <w:r>
        <w:rPr>
          <w:noProof/>
        </w:rPr>
        <w:drawing>
          <wp:inline distT="0" distB="0" distL="0" distR="0" wp14:anchorId="7C03856A" wp14:editId="1B5E8792">
            <wp:extent cx="2028877" cy="11531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258" cy="1170428"/>
                    </a:xfrm>
                    <a:prstGeom prst="rect">
                      <a:avLst/>
                    </a:prstGeom>
                    <a:noFill/>
                    <a:ln>
                      <a:noFill/>
                    </a:ln>
                  </pic:spPr>
                </pic:pic>
              </a:graphicData>
            </a:graphic>
          </wp:inline>
        </w:drawing>
      </w:r>
    </w:p>
    <w:p w14:paraId="6CE44C63" w14:textId="5F5D5CB7" w:rsidR="003F2300" w:rsidRPr="00AF7D44" w:rsidRDefault="003F2300" w:rsidP="00AF7D4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sz w:val="20"/>
          <w:szCs w:val="20"/>
        </w:rPr>
      </w:pPr>
      <w:r w:rsidRPr="00AF7D44">
        <w:rPr>
          <w:rFonts w:ascii="Calibri" w:eastAsia="Calibri" w:hAnsi="Calibri" w:cs="Calibri"/>
          <w:sz w:val="20"/>
          <w:szCs w:val="20"/>
        </w:rPr>
        <w:lastRenderedPageBreak/>
        <w:t>Fonte: autoria própria, 2021.</w:t>
      </w:r>
    </w:p>
    <w:p w14:paraId="2FE8AC9A" w14:textId="199E64DA" w:rsidR="00030954" w:rsidRDefault="00E3511A" w:rsidP="002053E3">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Na visita à </w:t>
      </w:r>
      <w:r w:rsidR="00047335">
        <w:rPr>
          <w:rFonts w:ascii="Calibri" w:eastAsia="Calibri" w:hAnsi="Calibri" w:cs="Calibri"/>
        </w:rPr>
        <w:t xml:space="preserve">escola </w:t>
      </w:r>
      <w:r w:rsidR="00247EB3">
        <w:rPr>
          <w:rFonts w:ascii="Calibri" w:eastAsia="Calibri" w:hAnsi="Calibri" w:cs="Calibri"/>
        </w:rPr>
        <w:t>pública</w:t>
      </w:r>
      <w:r>
        <w:rPr>
          <w:rFonts w:ascii="Calibri" w:eastAsia="Calibri" w:hAnsi="Calibri" w:cs="Calibri"/>
        </w:rPr>
        <w:t xml:space="preserve"> foi possível entender </w:t>
      </w:r>
      <w:r w:rsidR="00940BDD">
        <w:rPr>
          <w:rFonts w:ascii="Calibri" w:eastAsia="Calibri" w:hAnsi="Calibri" w:cs="Calibri"/>
        </w:rPr>
        <w:t>que o</w:t>
      </w:r>
      <w:r>
        <w:rPr>
          <w:rFonts w:ascii="Calibri" w:eastAsia="Calibri" w:hAnsi="Calibri" w:cs="Calibri"/>
        </w:rPr>
        <w:t xml:space="preserve"> laboratório </w:t>
      </w:r>
      <w:r w:rsidR="00247EB3">
        <w:rPr>
          <w:rFonts w:ascii="Calibri" w:eastAsia="Calibri" w:hAnsi="Calibri" w:cs="Calibri"/>
        </w:rPr>
        <w:t>é utilizado com menor frequência que o desejado pela direção, professores e alunos</w:t>
      </w:r>
      <w:r>
        <w:rPr>
          <w:rFonts w:ascii="Calibri" w:eastAsia="Calibri" w:hAnsi="Calibri" w:cs="Calibri"/>
        </w:rPr>
        <w:t xml:space="preserve">. </w:t>
      </w:r>
      <w:r w:rsidR="00247EB3">
        <w:rPr>
          <w:rFonts w:ascii="Calibri" w:eastAsia="Calibri" w:hAnsi="Calibri" w:cs="Calibri"/>
        </w:rPr>
        <w:t>Apesar de apresentar uma estrutura adequada (</w:t>
      </w:r>
      <w:r w:rsidR="003171E0">
        <w:rPr>
          <w:rFonts w:ascii="Calibri" w:eastAsia="Calibri" w:hAnsi="Calibri" w:cs="Calibri"/>
        </w:rPr>
        <w:t xml:space="preserve">Figura </w:t>
      </w:r>
      <w:r w:rsidR="00436FFC">
        <w:rPr>
          <w:rFonts w:ascii="Calibri" w:eastAsia="Calibri" w:hAnsi="Calibri" w:cs="Calibri"/>
        </w:rPr>
        <w:t>3</w:t>
      </w:r>
      <w:r w:rsidR="00247EB3">
        <w:rPr>
          <w:rFonts w:ascii="Calibri" w:eastAsia="Calibri" w:hAnsi="Calibri" w:cs="Calibri"/>
        </w:rPr>
        <w:t>) e alguns materiais e vidrarias</w:t>
      </w:r>
      <w:r w:rsidR="00940BDD">
        <w:rPr>
          <w:rFonts w:ascii="Calibri" w:eastAsia="Calibri" w:hAnsi="Calibri" w:cs="Calibri"/>
        </w:rPr>
        <w:t>,</w:t>
      </w:r>
      <w:r w:rsidR="00247EB3">
        <w:rPr>
          <w:rFonts w:ascii="Calibri" w:eastAsia="Calibri" w:hAnsi="Calibri" w:cs="Calibri"/>
        </w:rPr>
        <w:t xml:space="preserve"> </w:t>
      </w:r>
      <w:r w:rsidR="00940BDD">
        <w:rPr>
          <w:rFonts w:ascii="Calibri" w:eastAsia="Calibri" w:hAnsi="Calibri" w:cs="Calibri"/>
        </w:rPr>
        <w:t xml:space="preserve">segundo o diretor e os professores da escola, </w:t>
      </w:r>
      <w:r w:rsidR="00247EB3">
        <w:rPr>
          <w:rFonts w:ascii="Calibri" w:eastAsia="Calibri" w:hAnsi="Calibri" w:cs="Calibri"/>
        </w:rPr>
        <w:t xml:space="preserve">a falta de roteiros estruturados para as aulas, aliado ao pouco tempo </w:t>
      </w:r>
      <w:r w:rsidR="00940BDD">
        <w:rPr>
          <w:rFonts w:ascii="Calibri" w:eastAsia="Calibri" w:hAnsi="Calibri" w:cs="Calibri"/>
        </w:rPr>
        <w:t>disponibilizado aos</w:t>
      </w:r>
      <w:r w:rsidR="00247EB3">
        <w:rPr>
          <w:rFonts w:ascii="Calibri" w:eastAsia="Calibri" w:hAnsi="Calibri" w:cs="Calibri"/>
        </w:rPr>
        <w:t xml:space="preserve"> professores para o preparo destes e para a realização da aula são os principais fatores elencados como a ca</w:t>
      </w:r>
      <w:r w:rsidR="00940BDD">
        <w:rPr>
          <w:rFonts w:ascii="Calibri" w:eastAsia="Calibri" w:hAnsi="Calibri" w:cs="Calibri"/>
        </w:rPr>
        <w:t>u</w:t>
      </w:r>
      <w:r w:rsidR="00247EB3">
        <w:rPr>
          <w:rFonts w:ascii="Calibri" w:eastAsia="Calibri" w:hAnsi="Calibri" w:cs="Calibri"/>
        </w:rPr>
        <w:t>sa da baixa frequência de uso.</w:t>
      </w:r>
      <w:r w:rsidR="00533C90">
        <w:rPr>
          <w:rFonts w:ascii="Calibri" w:eastAsia="Calibri" w:hAnsi="Calibri" w:cs="Calibri"/>
        </w:rPr>
        <w:t xml:space="preserve"> </w:t>
      </w:r>
      <w:r w:rsidR="00940BDD">
        <w:rPr>
          <w:rFonts w:ascii="Calibri" w:eastAsia="Calibri" w:hAnsi="Calibri" w:cs="Calibri"/>
        </w:rPr>
        <w:t xml:space="preserve">O laboratório está estruturado com </w:t>
      </w:r>
      <w:r w:rsidR="00D431A5">
        <w:rPr>
          <w:rFonts w:ascii="Calibri" w:eastAsia="Calibri" w:hAnsi="Calibri" w:cs="Calibri"/>
        </w:rPr>
        <w:t>duas bancadas centrais com banquetas aos lados, uma bancada abaixo das janelas com torneiras e pias, uma bancada a frente do quadro negro</w:t>
      </w:r>
      <w:r w:rsidR="004210D5" w:rsidRPr="004210D5">
        <w:rPr>
          <w:rFonts w:ascii="Calibri" w:eastAsia="Calibri" w:hAnsi="Calibri" w:cs="Calibri"/>
        </w:rPr>
        <w:t xml:space="preserve"> </w:t>
      </w:r>
      <w:r w:rsidR="004210D5">
        <w:rPr>
          <w:rFonts w:ascii="Calibri" w:eastAsia="Calibri" w:hAnsi="Calibri" w:cs="Calibri"/>
        </w:rPr>
        <w:t xml:space="preserve">com uma pia, o próprio quadro negro, uma capela, três estantes e um armário </w:t>
      </w:r>
      <w:r w:rsidR="00247EB3">
        <w:rPr>
          <w:rFonts w:ascii="Calibri" w:eastAsia="Calibri" w:hAnsi="Calibri" w:cs="Calibri"/>
        </w:rPr>
        <w:t>para guarda de objetos. A baixa frequência de uso faz com que objetos não relacionados à rotina de laboratório estejam presentes no local</w:t>
      </w:r>
      <w:r w:rsidR="0055281B">
        <w:rPr>
          <w:rFonts w:ascii="Calibri" w:eastAsia="Calibri" w:hAnsi="Calibri" w:cs="Calibri"/>
        </w:rPr>
        <w:t>.</w:t>
      </w:r>
    </w:p>
    <w:p w14:paraId="548522CF" w14:textId="77777777" w:rsidR="00227069" w:rsidRDefault="00227069" w:rsidP="003171E0">
      <w:pPr>
        <w:pBdr>
          <w:top w:val="none" w:sz="0" w:space="0" w:color="000000"/>
          <w:left w:val="none" w:sz="0" w:space="0" w:color="000000"/>
          <w:bottom w:val="none" w:sz="0" w:space="0" w:color="000000"/>
          <w:right w:val="none" w:sz="0" w:space="0" w:color="000000"/>
          <w:between w:val="none" w:sz="0" w:space="0" w:color="000000"/>
        </w:pBdr>
        <w:spacing w:after="150" w:line="240" w:lineRule="auto"/>
        <w:jc w:val="center"/>
        <w:rPr>
          <w:rFonts w:asciiTheme="majorHAnsi" w:hAnsiTheme="majorHAnsi"/>
          <w:sz w:val="20"/>
          <w:szCs w:val="20"/>
        </w:rPr>
      </w:pPr>
    </w:p>
    <w:p w14:paraId="3A358511" w14:textId="11A65994" w:rsidR="00F63751" w:rsidRPr="00F63751" w:rsidRDefault="00F63751" w:rsidP="003171E0">
      <w:pPr>
        <w:pBdr>
          <w:top w:val="none" w:sz="0" w:space="0" w:color="000000"/>
          <w:left w:val="none" w:sz="0" w:space="0" w:color="000000"/>
          <w:bottom w:val="none" w:sz="0" w:space="0" w:color="000000"/>
          <w:right w:val="none" w:sz="0" w:space="0" w:color="000000"/>
          <w:between w:val="none" w:sz="0" w:space="0" w:color="000000"/>
        </w:pBdr>
        <w:spacing w:after="150" w:line="240" w:lineRule="auto"/>
        <w:jc w:val="center"/>
        <w:rPr>
          <w:rFonts w:asciiTheme="majorHAnsi" w:hAnsiTheme="majorHAnsi"/>
          <w:sz w:val="20"/>
          <w:szCs w:val="20"/>
        </w:rPr>
      </w:pPr>
      <w:r w:rsidRPr="00F63751">
        <w:rPr>
          <w:rFonts w:asciiTheme="majorHAnsi" w:hAnsiTheme="majorHAnsi"/>
          <w:sz w:val="20"/>
          <w:szCs w:val="20"/>
        </w:rPr>
        <w:t xml:space="preserve">Figura </w:t>
      </w:r>
      <w:r w:rsidR="00436FFC">
        <w:rPr>
          <w:rFonts w:asciiTheme="majorHAnsi" w:hAnsiTheme="majorHAnsi"/>
          <w:sz w:val="20"/>
          <w:szCs w:val="20"/>
        </w:rPr>
        <w:t>3</w:t>
      </w:r>
      <w:r w:rsidRPr="00F63751">
        <w:rPr>
          <w:rFonts w:asciiTheme="majorHAnsi" w:hAnsiTheme="majorHAnsi"/>
          <w:sz w:val="20"/>
          <w:szCs w:val="20"/>
        </w:rPr>
        <w:t xml:space="preserve"> — Visão geral do laboratório</w:t>
      </w:r>
    </w:p>
    <w:p w14:paraId="26A84182" w14:textId="32D71FDC" w:rsidR="00E3511A" w:rsidRDefault="003171E0" w:rsidP="00453D88">
      <w:pPr>
        <w:pBdr>
          <w:top w:val="none" w:sz="0" w:space="0" w:color="000000"/>
          <w:left w:val="none" w:sz="0" w:space="0" w:color="000000"/>
          <w:bottom w:val="none" w:sz="0" w:space="0" w:color="000000"/>
          <w:right w:val="none" w:sz="0" w:space="0" w:color="000000"/>
          <w:between w:val="none" w:sz="0" w:space="0" w:color="000000"/>
        </w:pBdr>
        <w:spacing w:after="150" w:line="240" w:lineRule="auto"/>
        <w:jc w:val="center"/>
      </w:pPr>
      <w:r>
        <w:rPr>
          <w:noProof/>
        </w:rPr>
        <w:drawing>
          <wp:inline distT="0" distB="0" distL="0" distR="0" wp14:anchorId="7A65961A" wp14:editId="5BB22AA0">
            <wp:extent cx="1979295" cy="1113683"/>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844" cy="1120181"/>
                    </a:xfrm>
                    <a:prstGeom prst="rect">
                      <a:avLst/>
                    </a:prstGeom>
                    <a:noFill/>
                    <a:ln>
                      <a:noFill/>
                    </a:ln>
                  </pic:spPr>
                </pic:pic>
              </a:graphicData>
            </a:graphic>
          </wp:inline>
        </w:drawing>
      </w:r>
      <w:r w:rsidR="00905EDD">
        <w:rPr>
          <w:noProof/>
        </w:rPr>
        <w:drawing>
          <wp:inline distT="0" distB="0" distL="0" distR="0" wp14:anchorId="6AFB02B8" wp14:editId="1EF43F7C">
            <wp:extent cx="1971179" cy="110911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642" cy="1113878"/>
                    </a:xfrm>
                    <a:prstGeom prst="rect">
                      <a:avLst/>
                    </a:prstGeom>
                    <a:noFill/>
                    <a:ln>
                      <a:noFill/>
                    </a:ln>
                  </pic:spPr>
                </pic:pic>
              </a:graphicData>
            </a:graphic>
          </wp:inline>
        </w:drawing>
      </w:r>
      <w:r w:rsidR="00905EDD">
        <w:rPr>
          <w:noProof/>
        </w:rPr>
        <w:drawing>
          <wp:inline distT="0" distB="0" distL="0" distR="0" wp14:anchorId="54519B6D" wp14:editId="02C52CB7">
            <wp:extent cx="1981200" cy="111475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109" cy="1118080"/>
                    </a:xfrm>
                    <a:prstGeom prst="rect">
                      <a:avLst/>
                    </a:prstGeom>
                    <a:noFill/>
                    <a:ln>
                      <a:noFill/>
                    </a:ln>
                  </pic:spPr>
                </pic:pic>
              </a:graphicData>
            </a:graphic>
          </wp:inline>
        </w:drawing>
      </w:r>
    </w:p>
    <w:p w14:paraId="2CB3A616" w14:textId="6A086EB5" w:rsidR="00F63751" w:rsidRPr="00F63751" w:rsidRDefault="00F63751" w:rsidP="003171E0">
      <w:pPr>
        <w:pBdr>
          <w:top w:val="none" w:sz="0" w:space="0" w:color="000000"/>
          <w:left w:val="none" w:sz="0" w:space="0" w:color="000000"/>
          <w:bottom w:val="none" w:sz="0" w:space="0" w:color="000000"/>
          <w:right w:val="none" w:sz="0" w:space="0" w:color="000000"/>
          <w:between w:val="none" w:sz="0" w:space="0" w:color="000000"/>
        </w:pBdr>
        <w:spacing w:after="150" w:line="240" w:lineRule="auto"/>
        <w:jc w:val="center"/>
        <w:rPr>
          <w:rFonts w:asciiTheme="majorHAnsi" w:eastAsia="Calibri" w:hAnsiTheme="majorHAnsi" w:cs="Calibri"/>
          <w:sz w:val="20"/>
          <w:szCs w:val="20"/>
        </w:rPr>
      </w:pPr>
      <w:r w:rsidRPr="00F63751">
        <w:rPr>
          <w:rFonts w:asciiTheme="majorHAnsi" w:hAnsiTheme="majorHAnsi"/>
          <w:noProof/>
          <w:sz w:val="20"/>
          <w:szCs w:val="20"/>
        </w:rPr>
        <w:t>Fonte: autoria própria</w:t>
      </w:r>
      <w:r w:rsidR="00453D88">
        <w:rPr>
          <w:rFonts w:asciiTheme="majorHAnsi" w:hAnsiTheme="majorHAnsi"/>
          <w:noProof/>
          <w:sz w:val="20"/>
          <w:szCs w:val="20"/>
        </w:rPr>
        <w:t>, 2021</w:t>
      </w:r>
    </w:p>
    <w:p w14:paraId="31B0327E" w14:textId="698E5D9A" w:rsidR="005F3F22" w:rsidRDefault="005F3F22" w:rsidP="005F3F22">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Apesar de tudo isso, no laboratório, há muitos materiais que podem ser usados para a realização de práticas em diferentes disciplinas. Há vidrarias, como pipetas, béqueres, tubos de ensaio</w:t>
      </w:r>
      <w:r w:rsidR="00667A40">
        <w:rPr>
          <w:rFonts w:ascii="Calibri" w:eastAsia="Calibri" w:hAnsi="Calibri" w:cs="Calibri"/>
        </w:rPr>
        <w:t xml:space="preserve"> e</w:t>
      </w:r>
      <w:r>
        <w:rPr>
          <w:rFonts w:ascii="Calibri" w:eastAsia="Calibri" w:hAnsi="Calibri" w:cs="Calibri"/>
        </w:rPr>
        <w:t xml:space="preserve"> balão</w:t>
      </w:r>
      <w:r w:rsidR="00667A40">
        <w:rPr>
          <w:rFonts w:ascii="Calibri" w:eastAsia="Calibri" w:hAnsi="Calibri" w:cs="Calibri"/>
        </w:rPr>
        <w:t xml:space="preserve">. </w:t>
      </w:r>
      <w:r>
        <w:rPr>
          <w:rFonts w:ascii="Calibri" w:eastAsia="Calibri" w:hAnsi="Calibri" w:cs="Calibri"/>
        </w:rPr>
        <w:t xml:space="preserve">Há </w:t>
      </w:r>
      <w:r w:rsidR="0055281B">
        <w:rPr>
          <w:rFonts w:ascii="Calibri" w:eastAsia="Calibri" w:hAnsi="Calibri" w:cs="Calibri"/>
        </w:rPr>
        <w:t>materiais</w:t>
      </w:r>
      <w:r>
        <w:rPr>
          <w:rFonts w:ascii="Calibri" w:eastAsia="Calibri" w:hAnsi="Calibri" w:cs="Calibri"/>
        </w:rPr>
        <w:t xml:space="preserve"> de elétrica como cabos, fonte, fusíveis, multímetros</w:t>
      </w:r>
      <w:r w:rsidR="00667A40">
        <w:rPr>
          <w:rFonts w:ascii="Calibri" w:eastAsia="Calibri" w:hAnsi="Calibri" w:cs="Calibri"/>
        </w:rPr>
        <w:t xml:space="preserve">. </w:t>
      </w:r>
      <w:r>
        <w:rPr>
          <w:rFonts w:ascii="Calibri" w:eastAsia="Calibri" w:hAnsi="Calibri" w:cs="Calibri"/>
        </w:rPr>
        <w:t>Há reagentes, como soda causti</w:t>
      </w:r>
      <w:r w:rsidR="00667A40">
        <w:rPr>
          <w:rFonts w:ascii="Calibri" w:eastAsia="Calibri" w:hAnsi="Calibri" w:cs="Calibri"/>
        </w:rPr>
        <w:t xml:space="preserve">ca, </w:t>
      </w:r>
      <w:r w:rsidR="00184A71">
        <w:rPr>
          <w:rFonts w:ascii="Calibri" w:eastAsia="Calibri" w:hAnsi="Calibri" w:cs="Calibri"/>
        </w:rPr>
        <w:t>x</w:t>
      </w:r>
      <w:r w:rsidR="00667A40">
        <w:rPr>
          <w:rFonts w:ascii="Calibri" w:eastAsia="Calibri" w:hAnsi="Calibri" w:cs="Calibri"/>
        </w:rPr>
        <w:t xml:space="preserve">ampu, soro fisiológico, alguns reagentes em pó sem identificação. </w:t>
      </w:r>
      <w:r>
        <w:rPr>
          <w:rFonts w:ascii="Calibri" w:eastAsia="Calibri" w:hAnsi="Calibri" w:cs="Calibri"/>
        </w:rPr>
        <w:t>Há</w:t>
      </w:r>
      <w:r w:rsidR="00184A71">
        <w:rPr>
          <w:rFonts w:ascii="Calibri" w:eastAsia="Calibri" w:hAnsi="Calibri" w:cs="Calibri"/>
        </w:rPr>
        <w:t xml:space="preserve"> ossos de animais, corpo de</w:t>
      </w:r>
      <w:r>
        <w:rPr>
          <w:rFonts w:ascii="Calibri" w:eastAsia="Calibri" w:hAnsi="Calibri" w:cs="Calibri"/>
        </w:rPr>
        <w:t xml:space="preserve"> animais conservados em solvente, pedras de diferentes tipos, cartazes com ilustrações de conteúdos d</w:t>
      </w:r>
      <w:r w:rsidR="0055281B">
        <w:rPr>
          <w:rFonts w:ascii="Calibri" w:eastAsia="Calibri" w:hAnsi="Calibri" w:cs="Calibri"/>
        </w:rPr>
        <w:t>e</w:t>
      </w:r>
      <w:r>
        <w:rPr>
          <w:rFonts w:ascii="Calibri" w:eastAsia="Calibri" w:hAnsi="Calibri" w:cs="Calibri"/>
        </w:rPr>
        <w:t xml:space="preserve"> biologia e outros materiais.</w:t>
      </w:r>
    </w:p>
    <w:p w14:paraId="60FE243B" w14:textId="1E556007" w:rsidR="00F63751" w:rsidRDefault="00667A40" w:rsidP="005F3F22">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Na reunião feita com os professores da escola</w:t>
      </w:r>
      <w:r w:rsidR="003D5D6F">
        <w:rPr>
          <w:rFonts w:ascii="Calibri" w:eastAsia="Calibri" w:hAnsi="Calibri" w:cs="Calibri"/>
        </w:rPr>
        <w:t xml:space="preserve">, exibida na Figura </w:t>
      </w:r>
      <w:r w:rsidR="00471C34">
        <w:rPr>
          <w:rFonts w:ascii="Calibri" w:eastAsia="Calibri" w:hAnsi="Calibri" w:cs="Calibri"/>
        </w:rPr>
        <w:t>4</w:t>
      </w:r>
      <w:r w:rsidR="003D5D6F">
        <w:rPr>
          <w:rFonts w:ascii="Calibri" w:eastAsia="Calibri" w:hAnsi="Calibri" w:cs="Calibri"/>
        </w:rPr>
        <w:t>,</w:t>
      </w:r>
      <w:r>
        <w:rPr>
          <w:rFonts w:ascii="Calibri" w:eastAsia="Calibri" w:hAnsi="Calibri" w:cs="Calibri"/>
        </w:rPr>
        <w:t xml:space="preserve"> compareceram professores de ciências, matemática, geografia, arte</w:t>
      </w:r>
      <w:r w:rsidR="00247EB3">
        <w:rPr>
          <w:rFonts w:ascii="Calibri" w:eastAsia="Calibri" w:hAnsi="Calibri" w:cs="Calibri"/>
        </w:rPr>
        <w:t>, sala de recursos além da</w:t>
      </w:r>
      <w:r>
        <w:rPr>
          <w:rFonts w:ascii="Calibri" w:eastAsia="Calibri" w:hAnsi="Calibri" w:cs="Calibri"/>
        </w:rPr>
        <w:t xml:space="preserve"> pedagoga</w:t>
      </w:r>
      <w:r w:rsidR="003D5D6F">
        <w:rPr>
          <w:rFonts w:ascii="Calibri" w:eastAsia="Calibri" w:hAnsi="Calibri" w:cs="Calibri"/>
        </w:rPr>
        <w:t xml:space="preserve">. </w:t>
      </w:r>
      <w:r>
        <w:rPr>
          <w:rFonts w:ascii="Calibri" w:eastAsia="Calibri" w:hAnsi="Calibri" w:cs="Calibri"/>
        </w:rPr>
        <w:t xml:space="preserve">Foi possível compreender </w:t>
      </w:r>
      <w:r w:rsidR="00F63751">
        <w:rPr>
          <w:rFonts w:ascii="Calibri" w:eastAsia="Calibri" w:hAnsi="Calibri" w:cs="Calibri"/>
        </w:rPr>
        <w:t>os</w:t>
      </w:r>
      <w:r>
        <w:rPr>
          <w:rFonts w:ascii="Calibri" w:eastAsia="Calibri" w:hAnsi="Calibri" w:cs="Calibri"/>
        </w:rPr>
        <w:t xml:space="preserve"> </w:t>
      </w:r>
      <w:r w:rsidR="0055281B">
        <w:rPr>
          <w:rFonts w:ascii="Calibri" w:eastAsia="Calibri" w:hAnsi="Calibri" w:cs="Calibri"/>
        </w:rPr>
        <w:t xml:space="preserve">conteúdos abordados nas aulas e que </w:t>
      </w:r>
      <w:r>
        <w:rPr>
          <w:rFonts w:ascii="Calibri" w:eastAsia="Calibri" w:hAnsi="Calibri" w:cs="Calibri"/>
        </w:rPr>
        <w:t xml:space="preserve">tipos de práticas laboratoriais </w:t>
      </w:r>
      <w:r w:rsidR="0055281B">
        <w:rPr>
          <w:rFonts w:ascii="Calibri" w:eastAsia="Calibri" w:hAnsi="Calibri" w:cs="Calibri"/>
        </w:rPr>
        <w:t xml:space="preserve">se encaixariam no calendário escolar. </w:t>
      </w:r>
    </w:p>
    <w:p w14:paraId="45E4C7B4" w14:textId="75D30AB0" w:rsidR="003D5D6F" w:rsidRPr="0055281B" w:rsidRDefault="003D5D6F" w:rsidP="0055281B">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sz w:val="20"/>
          <w:szCs w:val="20"/>
        </w:rPr>
      </w:pPr>
      <w:r w:rsidRPr="0055281B">
        <w:rPr>
          <w:rFonts w:ascii="Calibri" w:eastAsia="Calibri" w:hAnsi="Calibri" w:cs="Calibri"/>
          <w:sz w:val="20"/>
          <w:szCs w:val="20"/>
        </w:rPr>
        <w:t xml:space="preserve">Figura </w:t>
      </w:r>
      <w:r w:rsidR="00471C34">
        <w:rPr>
          <w:rFonts w:ascii="Calibri" w:eastAsia="Calibri" w:hAnsi="Calibri" w:cs="Calibri"/>
          <w:sz w:val="20"/>
          <w:szCs w:val="20"/>
        </w:rPr>
        <w:t>4</w:t>
      </w:r>
      <w:r w:rsidR="00236990" w:rsidRPr="0055281B">
        <w:rPr>
          <w:rFonts w:ascii="Calibri" w:eastAsia="Calibri" w:hAnsi="Calibri" w:cs="Calibri"/>
          <w:sz w:val="20"/>
          <w:szCs w:val="20"/>
        </w:rPr>
        <w:t xml:space="preserve"> — Reunião online com professores da </w:t>
      </w:r>
      <w:r w:rsidR="00247EB3">
        <w:rPr>
          <w:rFonts w:ascii="Calibri" w:eastAsia="Calibri" w:hAnsi="Calibri" w:cs="Calibri"/>
          <w:sz w:val="20"/>
          <w:szCs w:val="20"/>
        </w:rPr>
        <w:t>escola para compreensão das demandas de uso do laboratório</w:t>
      </w:r>
    </w:p>
    <w:p w14:paraId="16F179E9" w14:textId="07D04BB0" w:rsidR="003D5D6F" w:rsidRDefault="003D5D6F" w:rsidP="0055281B">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rPr>
      </w:pPr>
      <w:r>
        <w:rPr>
          <w:noProof/>
        </w:rPr>
        <w:drawing>
          <wp:inline distT="0" distB="0" distL="0" distR="0" wp14:anchorId="14918946" wp14:editId="6113C5FD">
            <wp:extent cx="2686050" cy="13163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935" cy="1326625"/>
                    </a:xfrm>
                    <a:prstGeom prst="rect">
                      <a:avLst/>
                    </a:prstGeom>
                    <a:noFill/>
                    <a:ln>
                      <a:noFill/>
                    </a:ln>
                  </pic:spPr>
                </pic:pic>
              </a:graphicData>
            </a:graphic>
          </wp:inline>
        </w:drawing>
      </w:r>
    </w:p>
    <w:p w14:paraId="5CF44C1E" w14:textId="1DE9C364" w:rsidR="00236990" w:rsidRPr="0055281B" w:rsidRDefault="00236990" w:rsidP="0055281B">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center"/>
        <w:rPr>
          <w:rFonts w:ascii="Calibri" w:eastAsia="Calibri" w:hAnsi="Calibri" w:cs="Calibri"/>
          <w:sz w:val="20"/>
          <w:szCs w:val="20"/>
        </w:rPr>
      </w:pPr>
      <w:r w:rsidRPr="0055281B">
        <w:rPr>
          <w:rFonts w:ascii="Calibri" w:eastAsia="Calibri" w:hAnsi="Calibri" w:cs="Calibri"/>
          <w:sz w:val="20"/>
          <w:szCs w:val="20"/>
        </w:rPr>
        <w:t>Fonte: autoria própria, 2021.</w:t>
      </w:r>
    </w:p>
    <w:p w14:paraId="56606F87" w14:textId="40EAD2A0" w:rsidR="00667A40" w:rsidRDefault="00667A40" w:rsidP="00184A71">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A partir das informações coletadas na visita e na reunião com os professores é possível planejar </w:t>
      </w:r>
      <w:r w:rsidR="00F63751">
        <w:rPr>
          <w:rFonts w:ascii="Calibri" w:eastAsia="Calibri" w:hAnsi="Calibri" w:cs="Calibri"/>
        </w:rPr>
        <w:t xml:space="preserve">mudanças no laboratório e </w:t>
      </w:r>
      <w:r>
        <w:rPr>
          <w:rFonts w:ascii="Calibri" w:eastAsia="Calibri" w:hAnsi="Calibri" w:cs="Calibri"/>
        </w:rPr>
        <w:t xml:space="preserve">práticas para serem feitas </w:t>
      </w:r>
      <w:r w:rsidR="00F63751">
        <w:rPr>
          <w:rFonts w:ascii="Calibri" w:eastAsia="Calibri" w:hAnsi="Calibri" w:cs="Calibri"/>
        </w:rPr>
        <w:t xml:space="preserve">com os alunos. </w:t>
      </w:r>
      <w:r w:rsidR="00236990">
        <w:rPr>
          <w:rFonts w:ascii="Calibri" w:eastAsia="Calibri" w:hAnsi="Calibri" w:cs="Calibri"/>
        </w:rPr>
        <w:t xml:space="preserve">Foram levantados temas </w:t>
      </w:r>
      <w:r w:rsidR="00184A71">
        <w:rPr>
          <w:rFonts w:ascii="Calibri" w:eastAsia="Calibri" w:hAnsi="Calibri" w:cs="Calibri"/>
        </w:rPr>
        <w:t>para práticas</w:t>
      </w:r>
      <w:r w:rsidR="00236990">
        <w:rPr>
          <w:rFonts w:ascii="Calibri" w:eastAsia="Calibri" w:hAnsi="Calibri" w:cs="Calibri"/>
        </w:rPr>
        <w:t xml:space="preserve"> que podem ser feitas no laboratório. São eles: </w:t>
      </w:r>
      <w:r w:rsidR="00184A71">
        <w:rPr>
          <w:rFonts w:ascii="Calibri" w:eastAsia="Calibri" w:hAnsi="Calibri" w:cs="Calibri"/>
        </w:rPr>
        <w:t>e</w:t>
      </w:r>
      <w:r w:rsidR="00236990" w:rsidRPr="00236990">
        <w:rPr>
          <w:rFonts w:ascii="Calibri" w:eastAsia="Calibri" w:hAnsi="Calibri" w:cs="Calibri"/>
        </w:rPr>
        <w:t xml:space="preserve">xtração de </w:t>
      </w:r>
      <w:r w:rsidR="00236990">
        <w:rPr>
          <w:rFonts w:ascii="Calibri" w:eastAsia="Calibri" w:hAnsi="Calibri" w:cs="Calibri"/>
        </w:rPr>
        <w:t xml:space="preserve">DNA, </w:t>
      </w:r>
      <w:r w:rsidR="00184A71">
        <w:rPr>
          <w:rFonts w:ascii="Calibri" w:eastAsia="Calibri" w:hAnsi="Calibri" w:cs="Calibri"/>
        </w:rPr>
        <w:t>e</w:t>
      </w:r>
      <w:r w:rsidR="00236990" w:rsidRPr="00236990">
        <w:rPr>
          <w:rFonts w:ascii="Calibri" w:eastAsia="Calibri" w:hAnsi="Calibri" w:cs="Calibri"/>
        </w:rPr>
        <w:t>letroforese</w:t>
      </w:r>
      <w:r w:rsidR="00236990">
        <w:rPr>
          <w:rFonts w:ascii="Calibri" w:eastAsia="Calibri" w:hAnsi="Calibri" w:cs="Calibri"/>
        </w:rPr>
        <w:t xml:space="preserve">, </w:t>
      </w:r>
      <w:r w:rsidR="00184A71">
        <w:rPr>
          <w:rFonts w:ascii="Calibri" w:eastAsia="Calibri" w:hAnsi="Calibri" w:cs="Calibri"/>
        </w:rPr>
        <w:t>c</w:t>
      </w:r>
      <w:r w:rsidR="00236990" w:rsidRPr="00236990">
        <w:rPr>
          <w:rFonts w:ascii="Calibri" w:eastAsia="Calibri" w:hAnsi="Calibri" w:cs="Calibri"/>
        </w:rPr>
        <w:t>oloração de gram</w:t>
      </w:r>
      <w:r w:rsidR="00184A71">
        <w:rPr>
          <w:rFonts w:ascii="Calibri" w:eastAsia="Calibri" w:hAnsi="Calibri" w:cs="Calibri"/>
        </w:rPr>
        <w:t xml:space="preserve">, </w:t>
      </w:r>
      <w:r w:rsidR="00236990" w:rsidRPr="00236990">
        <w:rPr>
          <w:rFonts w:ascii="Calibri" w:eastAsia="Calibri" w:hAnsi="Calibri" w:cs="Calibri"/>
        </w:rPr>
        <w:t>caldo nutriente</w:t>
      </w:r>
      <w:r w:rsidR="00184A71">
        <w:rPr>
          <w:rFonts w:ascii="Calibri" w:eastAsia="Calibri" w:hAnsi="Calibri" w:cs="Calibri"/>
        </w:rPr>
        <w:t xml:space="preserve">, </w:t>
      </w:r>
      <w:r w:rsidR="00184A71" w:rsidRPr="00184A71">
        <w:rPr>
          <w:rFonts w:ascii="Calibri" w:eastAsia="Calibri" w:hAnsi="Calibri" w:cs="Calibri"/>
        </w:rPr>
        <w:t>cromatografia</w:t>
      </w:r>
      <w:r w:rsidR="00184A71">
        <w:rPr>
          <w:rFonts w:ascii="Calibri" w:eastAsia="Calibri" w:hAnsi="Calibri" w:cs="Calibri"/>
        </w:rPr>
        <w:t xml:space="preserve">, </w:t>
      </w:r>
      <w:r w:rsidR="0055281B">
        <w:rPr>
          <w:rFonts w:ascii="Calibri" w:eastAsia="Calibri" w:hAnsi="Calibri" w:cs="Calibri"/>
        </w:rPr>
        <w:t>p</w:t>
      </w:r>
      <w:r w:rsidR="00184A71">
        <w:rPr>
          <w:rFonts w:ascii="Calibri" w:eastAsia="Calibri" w:hAnsi="Calibri" w:cs="Calibri"/>
        </w:rPr>
        <w:t xml:space="preserve">H, </w:t>
      </w:r>
      <w:r w:rsidR="00184A71" w:rsidRPr="00184A71">
        <w:rPr>
          <w:rFonts w:ascii="Calibri" w:eastAsia="Calibri" w:hAnsi="Calibri" w:cs="Calibri"/>
        </w:rPr>
        <w:t>pilha</w:t>
      </w:r>
      <w:r w:rsidR="00184A71">
        <w:rPr>
          <w:rFonts w:ascii="Calibri" w:eastAsia="Calibri" w:hAnsi="Calibri" w:cs="Calibri"/>
        </w:rPr>
        <w:t xml:space="preserve">, </w:t>
      </w:r>
      <w:r w:rsidR="00184A71" w:rsidRPr="00184A71">
        <w:rPr>
          <w:rFonts w:ascii="Calibri" w:eastAsia="Calibri" w:hAnsi="Calibri" w:cs="Calibri"/>
        </w:rPr>
        <w:t>salto quântico</w:t>
      </w:r>
      <w:r w:rsidR="00184A71">
        <w:rPr>
          <w:rFonts w:ascii="Calibri" w:eastAsia="Calibri" w:hAnsi="Calibri" w:cs="Calibri"/>
        </w:rPr>
        <w:t xml:space="preserve">, </w:t>
      </w:r>
      <w:r w:rsidR="00184A71" w:rsidRPr="00184A71">
        <w:rPr>
          <w:rFonts w:ascii="Calibri" w:eastAsia="Calibri" w:hAnsi="Calibri" w:cs="Calibri"/>
        </w:rPr>
        <w:t>laser</w:t>
      </w:r>
      <w:r w:rsidR="00184A71">
        <w:rPr>
          <w:rFonts w:ascii="Calibri" w:eastAsia="Calibri" w:hAnsi="Calibri" w:cs="Calibri"/>
        </w:rPr>
        <w:t xml:space="preserve">, </w:t>
      </w:r>
      <w:r w:rsidR="00184A71" w:rsidRPr="00184A71">
        <w:rPr>
          <w:rFonts w:ascii="Calibri" w:eastAsia="Calibri" w:hAnsi="Calibri" w:cs="Calibri"/>
        </w:rPr>
        <w:t>difração na água</w:t>
      </w:r>
      <w:r w:rsidR="00184A71">
        <w:rPr>
          <w:rFonts w:ascii="Calibri" w:eastAsia="Calibri" w:hAnsi="Calibri" w:cs="Calibri"/>
        </w:rPr>
        <w:t xml:space="preserve">, </w:t>
      </w:r>
      <w:r w:rsidR="00184A71" w:rsidRPr="00184A71">
        <w:rPr>
          <w:rFonts w:ascii="Calibri" w:eastAsia="Calibri" w:hAnsi="Calibri" w:cs="Calibri"/>
        </w:rPr>
        <w:t>voltagem</w:t>
      </w:r>
      <w:r w:rsidR="0055281B">
        <w:rPr>
          <w:rFonts w:ascii="Calibri" w:eastAsia="Calibri" w:hAnsi="Calibri" w:cs="Calibri"/>
        </w:rPr>
        <w:t>,</w:t>
      </w:r>
      <w:r w:rsidR="00184A71">
        <w:rPr>
          <w:rFonts w:ascii="Calibri" w:eastAsia="Calibri" w:hAnsi="Calibri" w:cs="Calibri"/>
        </w:rPr>
        <w:t xml:space="preserve"> c</w:t>
      </w:r>
      <w:r w:rsidR="00184A71" w:rsidRPr="00184A71">
        <w:rPr>
          <w:rFonts w:ascii="Calibri" w:eastAsia="Calibri" w:hAnsi="Calibri" w:cs="Calibri"/>
        </w:rPr>
        <w:t>âmara escura</w:t>
      </w:r>
      <w:r w:rsidR="00184A71">
        <w:rPr>
          <w:rFonts w:ascii="Calibri" w:eastAsia="Calibri" w:hAnsi="Calibri" w:cs="Calibri"/>
        </w:rPr>
        <w:t xml:space="preserve">, </w:t>
      </w:r>
      <w:r w:rsidR="00184A71" w:rsidRPr="00184A71">
        <w:rPr>
          <w:rFonts w:ascii="Calibri" w:eastAsia="Calibri" w:hAnsi="Calibri" w:cs="Calibri"/>
        </w:rPr>
        <w:t xml:space="preserve">oficina </w:t>
      </w:r>
      <w:r w:rsidR="00184A71" w:rsidRPr="00184A71">
        <w:rPr>
          <w:rFonts w:ascii="Calibri" w:eastAsia="Calibri" w:hAnsi="Calibri" w:cs="Calibri"/>
        </w:rPr>
        <w:lastRenderedPageBreak/>
        <w:t>de arte</w:t>
      </w:r>
      <w:r w:rsidR="00184A71">
        <w:rPr>
          <w:rFonts w:ascii="Calibri" w:eastAsia="Calibri" w:hAnsi="Calibri" w:cs="Calibri"/>
        </w:rPr>
        <w:t xml:space="preserve"> e análise de solo. O planejamento das práticas e das mudanças no laboratório </w:t>
      </w:r>
      <w:r w:rsidR="00436FFC">
        <w:rPr>
          <w:rFonts w:ascii="Calibri" w:eastAsia="Calibri" w:hAnsi="Calibri" w:cs="Calibri"/>
        </w:rPr>
        <w:t>estão em fase de elaboração e serão testadas em outras etapas do projeto.</w:t>
      </w:r>
    </w:p>
    <w:p w14:paraId="552DC6D8" w14:textId="77777777" w:rsidR="00A4005F" w:rsidRDefault="00A4005F" w:rsidP="0055281B">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b/>
        </w:rPr>
      </w:pPr>
    </w:p>
    <w:p w14:paraId="5832384A" w14:textId="77777777" w:rsidR="00EE7DF3" w:rsidRDefault="001C74E9"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rPr>
        <w:t>CONCLUSÃO</w:t>
      </w:r>
    </w:p>
    <w:p w14:paraId="19A65756" w14:textId="11D1B753" w:rsidR="00EE7DF3" w:rsidRDefault="00FF2FA3" w:rsidP="00661226">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 xml:space="preserve">O projeto </w:t>
      </w:r>
      <w:r w:rsidR="008921AB">
        <w:rPr>
          <w:rFonts w:ascii="Calibri" w:eastAsia="Calibri" w:hAnsi="Calibri" w:cs="Calibri"/>
        </w:rPr>
        <w:t>de revitalização do laboratório</w:t>
      </w:r>
      <w:r>
        <w:rPr>
          <w:rFonts w:ascii="Calibri" w:eastAsia="Calibri" w:hAnsi="Calibri" w:cs="Calibri"/>
        </w:rPr>
        <w:t xml:space="preserve"> concederá maior contato direto dos alunos com os objetos de estudo. </w:t>
      </w:r>
      <w:r w:rsidR="00AF7D44">
        <w:rPr>
          <w:rFonts w:ascii="Calibri" w:eastAsia="Calibri" w:hAnsi="Calibri" w:cs="Calibri"/>
        </w:rPr>
        <w:t>Apesar de a aula “</w:t>
      </w:r>
      <w:proofErr w:type="spellStart"/>
      <w:r w:rsidR="00AF7D44">
        <w:rPr>
          <w:rFonts w:ascii="Calibri" w:eastAsia="Calibri" w:hAnsi="Calibri" w:cs="Calibri"/>
        </w:rPr>
        <w:t>Desmestificando</w:t>
      </w:r>
      <w:proofErr w:type="spellEnd"/>
      <w:r w:rsidR="00AF7D44">
        <w:rPr>
          <w:rFonts w:ascii="Calibri" w:eastAsia="Calibri" w:hAnsi="Calibri" w:cs="Calibri"/>
        </w:rPr>
        <w:t xml:space="preserve"> os microrganismos” ter</w:t>
      </w:r>
      <w:r w:rsidR="00ED0140">
        <w:rPr>
          <w:rFonts w:ascii="Calibri" w:eastAsia="Calibri" w:hAnsi="Calibri" w:cs="Calibri"/>
        </w:rPr>
        <w:t xml:space="preserve"> </w:t>
      </w:r>
      <w:r w:rsidR="00AF7D44">
        <w:rPr>
          <w:rFonts w:ascii="Calibri" w:eastAsia="Calibri" w:hAnsi="Calibri" w:cs="Calibri"/>
        </w:rPr>
        <w:t xml:space="preserve">sida apresentada uma única vez até o momento, </w:t>
      </w:r>
      <w:r>
        <w:rPr>
          <w:rFonts w:ascii="Calibri" w:eastAsia="Calibri" w:hAnsi="Calibri" w:cs="Calibri"/>
        </w:rPr>
        <w:t>foi possível</w:t>
      </w:r>
      <w:r w:rsidR="00AF7D44">
        <w:rPr>
          <w:rFonts w:ascii="Calibri" w:eastAsia="Calibri" w:hAnsi="Calibri" w:cs="Calibri"/>
        </w:rPr>
        <w:t xml:space="preserve"> levar conhecimento sobre microbiologia para alunos do ensino médio. Entretanto as aulas ainda serão apresentadas em escolas de ensino médio e assim terá um impacto maior na sociedade, quebrando preconceitos e aproximando-a de áreas que envolvem a microbiologia, como a biologia sintética. Dessa forma contribuindo de forma indireta </w:t>
      </w:r>
      <w:r>
        <w:rPr>
          <w:rFonts w:ascii="Calibri" w:eastAsia="Calibri" w:hAnsi="Calibri" w:cs="Calibri"/>
        </w:rPr>
        <w:t>para</w:t>
      </w:r>
      <w:r w:rsidR="00AF7D44">
        <w:rPr>
          <w:rFonts w:ascii="Calibri" w:eastAsia="Calibri" w:hAnsi="Calibri" w:cs="Calibri"/>
        </w:rPr>
        <w:t xml:space="preserve"> um futuro com uma sociedade mais desenvolvida com tecnologias sustentáveis e seguras a partir de microrganismos.</w:t>
      </w:r>
    </w:p>
    <w:p w14:paraId="750BE790" w14:textId="02A0EA6E" w:rsidR="00FF2FA3" w:rsidRDefault="008921AB" w:rsidP="00335C60">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r>
        <w:rPr>
          <w:rFonts w:ascii="Calibri" w:eastAsia="Calibri" w:hAnsi="Calibri" w:cs="Calibri"/>
        </w:rPr>
        <w:t>F</w:t>
      </w:r>
      <w:r w:rsidR="00FF2FA3">
        <w:rPr>
          <w:rFonts w:ascii="Calibri" w:eastAsia="Calibri" w:hAnsi="Calibri" w:cs="Calibri"/>
        </w:rPr>
        <w:t>oi possível alcançar o objetivo proposto</w:t>
      </w:r>
      <w:r w:rsidR="0019664C">
        <w:rPr>
          <w:rFonts w:ascii="Calibri" w:eastAsia="Calibri" w:hAnsi="Calibri" w:cs="Calibri"/>
        </w:rPr>
        <w:t>,</w:t>
      </w:r>
      <w:r w:rsidR="00FF2FA3">
        <w:rPr>
          <w:rFonts w:ascii="Calibri" w:eastAsia="Calibri" w:hAnsi="Calibri" w:cs="Calibri"/>
        </w:rPr>
        <w:t xml:space="preserve"> </w:t>
      </w:r>
      <w:r w:rsidR="0019664C">
        <w:rPr>
          <w:rFonts w:ascii="Calibri" w:eastAsia="Calibri" w:hAnsi="Calibri" w:cs="Calibri"/>
        </w:rPr>
        <w:t xml:space="preserve">de </w:t>
      </w:r>
      <w:r w:rsidR="00335C60" w:rsidRPr="00335C60">
        <w:rPr>
          <w:rFonts w:ascii="Calibri" w:eastAsia="Calibri" w:hAnsi="Calibri" w:cs="Calibri"/>
        </w:rPr>
        <w:t>levar conhecimento a</w:t>
      </w:r>
      <w:r w:rsidR="00335C60">
        <w:rPr>
          <w:rFonts w:ascii="Calibri" w:eastAsia="Calibri" w:hAnsi="Calibri" w:cs="Calibri"/>
        </w:rPr>
        <w:t xml:space="preserve"> </w:t>
      </w:r>
      <w:r w:rsidR="00335C60" w:rsidRPr="00335C60">
        <w:rPr>
          <w:rFonts w:ascii="Calibri" w:eastAsia="Calibri" w:hAnsi="Calibri" w:cs="Calibri"/>
        </w:rPr>
        <w:t xml:space="preserve">respeito da microbiologia </w:t>
      </w:r>
      <w:r w:rsidR="00335C60">
        <w:rPr>
          <w:rFonts w:ascii="Calibri" w:eastAsia="Calibri" w:hAnsi="Calibri" w:cs="Calibri"/>
        </w:rPr>
        <w:t xml:space="preserve">para alunos do ensino médio </w:t>
      </w:r>
      <w:r w:rsidR="00335C60" w:rsidRPr="00335C60">
        <w:rPr>
          <w:rFonts w:ascii="Calibri" w:eastAsia="Calibri" w:hAnsi="Calibri" w:cs="Calibri"/>
        </w:rPr>
        <w:t>e também melhorar a experiência de aprendizado geral, oportunizando o contato</w:t>
      </w:r>
      <w:r w:rsidR="00335C60">
        <w:rPr>
          <w:rFonts w:ascii="Calibri" w:eastAsia="Calibri" w:hAnsi="Calibri" w:cs="Calibri"/>
        </w:rPr>
        <w:t xml:space="preserve"> </w:t>
      </w:r>
      <w:r w:rsidR="00335C60" w:rsidRPr="00335C60">
        <w:rPr>
          <w:rFonts w:ascii="Calibri" w:eastAsia="Calibri" w:hAnsi="Calibri" w:cs="Calibri"/>
        </w:rPr>
        <w:t xml:space="preserve">direto com </w:t>
      </w:r>
      <w:r w:rsidR="00335C60">
        <w:rPr>
          <w:rFonts w:ascii="Calibri" w:eastAsia="Calibri" w:hAnsi="Calibri" w:cs="Calibri"/>
        </w:rPr>
        <w:t>objetos</w:t>
      </w:r>
      <w:r w:rsidR="00335C60" w:rsidRPr="00335C60">
        <w:rPr>
          <w:rFonts w:ascii="Calibri" w:eastAsia="Calibri" w:hAnsi="Calibri" w:cs="Calibri"/>
        </w:rPr>
        <w:t xml:space="preserve"> de estudo </w:t>
      </w:r>
      <w:r w:rsidR="00335C60">
        <w:rPr>
          <w:rFonts w:ascii="Calibri" w:eastAsia="Calibri" w:hAnsi="Calibri" w:cs="Calibri"/>
        </w:rPr>
        <w:t>a</w:t>
      </w:r>
      <w:r w:rsidR="00335C60" w:rsidRPr="00335C60">
        <w:rPr>
          <w:rFonts w:ascii="Calibri" w:eastAsia="Calibri" w:hAnsi="Calibri" w:cs="Calibri"/>
        </w:rPr>
        <w:t xml:space="preserve"> alunos do ensino fundamental</w:t>
      </w:r>
      <w:r w:rsidR="00335C60">
        <w:rPr>
          <w:rFonts w:ascii="Calibri" w:eastAsia="Calibri" w:hAnsi="Calibri" w:cs="Calibri"/>
        </w:rPr>
        <w:t>.</w:t>
      </w:r>
    </w:p>
    <w:p w14:paraId="747CF711" w14:textId="77777777" w:rsidR="00030954" w:rsidRDefault="00030954" w:rsidP="00A4005F">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1BBDE3CF" w14:textId="77777777" w:rsidR="00EE7DF3" w:rsidRDefault="00B0755D"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smallCaps/>
        </w:rPr>
        <w:t>AGRADECIMENTOS</w:t>
      </w:r>
    </w:p>
    <w:p w14:paraId="507C29B0" w14:textId="6CCD787D" w:rsidR="00A4005F" w:rsidRDefault="00335C60" w:rsidP="0003095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bookmarkStart w:id="0" w:name="_Hlk81848494"/>
      <w:r>
        <w:rPr>
          <w:rFonts w:ascii="Calibri" w:eastAsia="Calibri" w:hAnsi="Calibri" w:cs="Calibri"/>
        </w:rPr>
        <w:t>N</w:t>
      </w:r>
      <w:r w:rsidR="00030954">
        <w:rPr>
          <w:rFonts w:ascii="Calibri" w:eastAsia="Calibri" w:hAnsi="Calibri" w:cs="Calibri"/>
        </w:rPr>
        <w:t>ossos</w:t>
      </w:r>
      <w:r w:rsidR="00AF7D44">
        <w:rPr>
          <w:rFonts w:ascii="Calibri" w:eastAsia="Calibri" w:hAnsi="Calibri" w:cs="Calibri"/>
        </w:rPr>
        <w:t xml:space="preserve"> agradecimentos à Universidade Tecnológica F</w:t>
      </w:r>
      <w:r w:rsidR="00FF2FA3">
        <w:rPr>
          <w:rFonts w:ascii="Calibri" w:eastAsia="Calibri" w:hAnsi="Calibri" w:cs="Calibri"/>
        </w:rPr>
        <w:t>ederal do Paraná, pela</w:t>
      </w:r>
      <w:r w:rsidR="00110614">
        <w:rPr>
          <w:rFonts w:ascii="Calibri" w:eastAsia="Calibri" w:hAnsi="Calibri" w:cs="Calibri"/>
        </w:rPr>
        <w:t>s</w:t>
      </w:r>
      <w:r w:rsidR="00FF2FA3">
        <w:rPr>
          <w:rFonts w:ascii="Calibri" w:eastAsia="Calibri" w:hAnsi="Calibri" w:cs="Calibri"/>
        </w:rPr>
        <w:t xml:space="preserve"> bolsa</w:t>
      </w:r>
      <w:r w:rsidR="00110614">
        <w:rPr>
          <w:rFonts w:ascii="Calibri" w:eastAsia="Calibri" w:hAnsi="Calibri" w:cs="Calibri"/>
        </w:rPr>
        <w:t>s</w:t>
      </w:r>
      <w:r w:rsidR="00FF2FA3">
        <w:rPr>
          <w:rFonts w:ascii="Calibri" w:eastAsia="Calibri" w:hAnsi="Calibri" w:cs="Calibri"/>
        </w:rPr>
        <w:t xml:space="preserve"> de extensão concedida</w:t>
      </w:r>
      <w:r>
        <w:rPr>
          <w:rFonts w:ascii="Calibri" w:eastAsia="Calibri" w:hAnsi="Calibri" w:cs="Calibri"/>
        </w:rPr>
        <w:t>s</w:t>
      </w:r>
      <w:r w:rsidR="00FF2FA3">
        <w:rPr>
          <w:rFonts w:ascii="Calibri" w:eastAsia="Calibri" w:hAnsi="Calibri" w:cs="Calibri"/>
        </w:rPr>
        <w:t xml:space="preserve"> como apoio financeiro para a realização do</w:t>
      </w:r>
      <w:r w:rsidR="0019664C">
        <w:rPr>
          <w:rFonts w:ascii="Calibri" w:eastAsia="Calibri" w:hAnsi="Calibri" w:cs="Calibri"/>
        </w:rPr>
        <w:t xml:space="preserve"> presente trabalho</w:t>
      </w:r>
      <w:r w:rsidR="00FF2FA3">
        <w:rPr>
          <w:rFonts w:ascii="Calibri" w:eastAsia="Calibri" w:hAnsi="Calibri" w:cs="Calibri"/>
        </w:rPr>
        <w:t>.</w:t>
      </w:r>
      <w:bookmarkEnd w:id="0"/>
    </w:p>
    <w:p w14:paraId="413F3D4B" w14:textId="77777777" w:rsidR="00030954" w:rsidRDefault="00030954" w:rsidP="00030954">
      <w:pPr>
        <w:pBdr>
          <w:top w:val="none" w:sz="0" w:space="0" w:color="000000"/>
          <w:left w:val="none" w:sz="0" w:space="0" w:color="000000"/>
          <w:bottom w:val="none" w:sz="0" w:space="0" w:color="000000"/>
          <w:right w:val="none" w:sz="0" w:space="0" w:color="000000"/>
          <w:between w:val="none" w:sz="0" w:space="0" w:color="000000"/>
        </w:pBdr>
        <w:spacing w:after="150" w:line="240" w:lineRule="auto"/>
        <w:ind w:firstLine="425"/>
        <w:jc w:val="both"/>
        <w:rPr>
          <w:rFonts w:ascii="Calibri" w:eastAsia="Calibri" w:hAnsi="Calibri" w:cs="Calibri"/>
        </w:rPr>
      </w:pPr>
    </w:p>
    <w:p w14:paraId="46581B08" w14:textId="77777777" w:rsidR="00EE7DF3" w:rsidRDefault="00EE7DF3" w:rsidP="00EE7DF3">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b/>
          <w:smallCaps/>
        </w:rPr>
        <w:t>REFERÊNCIAS</w:t>
      </w:r>
    </w:p>
    <w:p w14:paraId="2A420C63" w14:textId="4A0D8A37" w:rsidR="00332B0C" w:rsidRDefault="00332B0C" w:rsidP="00332B0C">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Pr>
          <w:rFonts w:ascii="Calibri" w:eastAsia="Calibri" w:hAnsi="Calibri" w:cs="Calibri"/>
        </w:rPr>
        <w:t xml:space="preserve">DIAS, </w:t>
      </w:r>
      <w:r w:rsidRPr="00332B0C">
        <w:rPr>
          <w:rFonts w:ascii="Calibri" w:eastAsia="Calibri" w:hAnsi="Calibri" w:cs="Calibri"/>
        </w:rPr>
        <w:t>Érika</w:t>
      </w:r>
      <w:r>
        <w:rPr>
          <w:rFonts w:ascii="Calibri" w:eastAsia="Calibri" w:hAnsi="Calibri" w:cs="Calibri"/>
        </w:rPr>
        <w:t xml:space="preserve">; PINTO, </w:t>
      </w:r>
      <w:r w:rsidRPr="00332B0C">
        <w:rPr>
          <w:rFonts w:ascii="Calibri" w:eastAsia="Calibri" w:hAnsi="Calibri" w:cs="Calibri"/>
        </w:rPr>
        <w:t>Fátima Cunha Ferreira</w:t>
      </w:r>
      <w:r>
        <w:rPr>
          <w:rFonts w:ascii="Calibri" w:eastAsia="Calibri" w:hAnsi="Calibri" w:cs="Calibri"/>
        </w:rPr>
        <w:t xml:space="preserve">. </w:t>
      </w:r>
      <w:r w:rsidRPr="00332B0C">
        <w:rPr>
          <w:rFonts w:ascii="Calibri" w:eastAsia="Calibri" w:hAnsi="Calibri" w:cs="Calibri"/>
        </w:rPr>
        <w:t>Educação e Sociedade</w:t>
      </w:r>
      <w:r w:rsidRPr="00332B0C">
        <w:rPr>
          <w:rFonts w:ascii="Calibri" w:eastAsia="Calibri" w:hAnsi="Calibri" w:cs="Calibri"/>
          <w:b/>
          <w:bCs/>
        </w:rPr>
        <w:t>. Ensaio: avaliação em políticas públicas em Educação</w:t>
      </w:r>
      <w:r w:rsidRPr="00332B0C">
        <w:rPr>
          <w:rFonts w:ascii="Calibri" w:eastAsia="Calibri" w:hAnsi="Calibri" w:cs="Calibri"/>
        </w:rPr>
        <w:t>, Rio de Janeiro, v.27, n.104, p. 449-455, 2019</w:t>
      </w:r>
      <w:r>
        <w:rPr>
          <w:rFonts w:ascii="Calibri" w:eastAsia="Calibri" w:hAnsi="Calibri" w:cs="Calibri"/>
        </w:rPr>
        <w:t xml:space="preserve">. Disponível em: </w:t>
      </w:r>
      <w:r w:rsidRPr="00332B0C">
        <w:rPr>
          <w:rFonts w:ascii="Calibri" w:eastAsia="Calibri" w:hAnsi="Calibri" w:cs="Calibri"/>
        </w:rPr>
        <w:t>https://www.redalyc.org/jatsRepo/3995/399562899001/399562899001.pdf</w:t>
      </w:r>
      <w:r>
        <w:rPr>
          <w:rFonts w:ascii="Calibri" w:eastAsia="Calibri" w:hAnsi="Calibri" w:cs="Calibri"/>
        </w:rPr>
        <w:t>. Acesso em: 03 set 2021.</w:t>
      </w:r>
    </w:p>
    <w:p w14:paraId="047C3733" w14:textId="3C1B8296" w:rsidR="006224AD" w:rsidRPr="006224AD" w:rsidRDefault="006224AD" w:rsidP="00332B0C">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Theme="majorHAnsi" w:eastAsia="Calibri" w:hAnsiTheme="majorHAnsi" w:cs="Calibri"/>
          <w:b/>
          <w:bCs/>
        </w:rPr>
      </w:pPr>
      <w:r>
        <w:rPr>
          <w:rFonts w:asciiTheme="majorHAnsi" w:eastAsia="Calibri" w:hAnsiTheme="majorHAnsi" w:cs="Calibri"/>
        </w:rPr>
        <w:t xml:space="preserve">LADEIA, </w:t>
      </w:r>
      <w:r w:rsidRPr="00B0713B">
        <w:rPr>
          <w:rFonts w:asciiTheme="majorHAnsi" w:eastAsia="Calibri" w:hAnsiTheme="majorHAnsi" w:cs="Calibri"/>
        </w:rPr>
        <w:t xml:space="preserve">Maria José </w:t>
      </w:r>
      <w:proofErr w:type="spellStart"/>
      <w:r w:rsidRPr="00B0713B">
        <w:rPr>
          <w:rFonts w:asciiTheme="majorHAnsi" w:eastAsia="Calibri" w:hAnsiTheme="majorHAnsi" w:cs="Calibri"/>
        </w:rPr>
        <w:t>Fassina</w:t>
      </w:r>
      <w:proofErr w:type="spellEnd"/>
      <w:r>
        <w:rPr>
          <w:rFonts w:asciiTheme="majorHAnsi" w:eastAsia="Calibri" w:hAnsiTheme="majorHAnsi" w:cs="Calibri"/>
        </w:rPr>
        <w:t xml:space="preserve">; ROYER, </w:t>
      </w:r>
      <w:r w:rsidRPr="00B0713B">
        <w:rPr>
          <w:rFonts w:asciiTheme="majorHAnsi" w:eastAsia="Calibri" w:hAnsiTheme="majorHAnsi" w:cs="Calibri"/>
        </w:rPr>
        <w:t>Marcia Regina</w:t>
      </w:r>
      <w:r>
        <w:rPr>
          <w:rFonts w:asciiTheme="majorHAnsi" w:eastAsia="Calibri" w:hAnsiTheme="majorHAnsi" w:cs="Calibri"/>
        </w:rPr>
        <w:t xml:space="preserve">. </w:t>
      </w:r>
      <w:r w:rsidRPr="00116CAD">
        <w:rPr>
          <w:rFonts w:asciiTheme="majorHAnsi" w:eastAsia="Calibri" w:hAnsiTheme="majorHAnsi" w:cs="Calibri"/>
        </w:rPr>
        <w:t>Bactérias: sua importância à vida na Terra</w:t>
      </w:r>
      <w:r>
        <w:rPr>
          <w:rFonts w:asciiTheme="majorHAnsi" w:eastAsia="Calibri" w:hAnsiTheme="majorHAnsi" w:cs="Calibri"/>
        </w:rPr>
        <w:t xml:space="preserve">. </w:t>
      </w:r>
      <w:r w:rsidRPr="00B0713B">
        <w:rPr>
          <w:rFonts w:asciiTheme="majorHAnsi" w:eastAsia="Calibri" w:hAnsiTheme="majorHAnsi" w:cs="Calibri"/>
          <w:b/>
          <w:bCs/>
        </w:rPr>
        <w:t>Os desafios da escola pública paranaense na perspectiva do professor PDE</w:t>
      </w:r>
      <w:r>
        <w:rPr>
          <w:rFonts w:asciiTheme="majorHAnsi" w:eastAsia="Calibri" w:hAnsiTheme="majorHAnsi" w:cs="Calibri"/>
          <w:b/>
          <w:bCs/>
        </w:rPr>
        <w:t xml:space="preserve">, </w:t>
      </w:r>
      <w:r w:rsidRPr="00B0713B">
        <w:rPr>
          <w:rFonts w:asciiTheme="majorHAnsi" w:eastAsia="Calibri" w:hAnsiTheme="majorHAnsi" w:cs="Calibri"/>
        </w:rPr>
        <w:t>Paranavaí, v.1, 2014.</w:t>
      </w:r>
      <w:r>
        <w:rPr>
          <w:rFonts w:asciiTheme="majorHAnsi" w:eastAsia="Calibri" w:hAnsiTheme="majorHAnsi" w:cs="Calibri"/>
        </w:rPr>
        <w:t xml:space="preserve"> Disponível em: </w:t>
      </w:r>
      <w:r w:rsidRPr="000C2F8A">
        <w:rPr>
          <w:rFonts w:asciiTheme="majorHAnsi" w:eastAsia="Calibri" w:hAnsiTheme="majorHAnsi" w:cs="Calibri"/>
        </w:rPr>
        <w:t>http://www.diaadiaeducacao.pr.gov.br/portals/cadernospde/pdebusca/producoes_pde/2014/2014_unespar-paranavai_cien_artigo_maria_jose_fassina_ladeia.pdf</w:t>
      </w:r>
      <w:r>
        <w:rPr>
          <w:rFonts w:asciiTheme="majorHAnsi" w:eastAsia="Calibri" w:hAnsiTheme="majorHAnsi" w:cs="Calibri"/>
        </w:rPr>
        <w:t>. Acesso em: 03 set 2021.</w:t>
      </w:r>
    </w:p>
    <w:p w14:paraId="2E9E28A9" w14:textId="344F030A" w:rsidR="000C2F8A" w:rsidRDefault="000C2F8A" w:rsidP="00B0713B">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Theme="majorHAnsi" w:hAnsiTheme="majorHAnsi"/>
        </w:rPr>
      </w:pPr>
      <w:r>
        <w:rPr>
          <w:rFonts w:asciiTheme="majorHAnsi" w:hAnsiTheme="majorHAnsi"/>
        </w:rPr>
        <w:t xml:space="preserve">ROHREGGER, </w:t>
      </w:r>
      <w:r w:rsidRPr="000C2F8A">
        <w:rPr>
          <w:rFonts w:asciiTheme="majorHAnsi" w:hAnsiTheme="majorHAnsi"/>
        </w:rPr>
        <w:t>Roberto</w:t>
      </w:r>
      <w:r>
        <w:rPr>
          <w:rFonts w:asciiTheme="majorHAnsi" w:hAnsiTheme="majorHAnsi"/>
        </w:rPr>
        <w:t xml:space="preserve">; SGANZERLA, </w:t>
      </w:r>
      <w:proofErr w:type="spellStart"/>
      <w:r w:rsidRPr="000C2F8A">
        <w:rPr>
          <w:rFonts w:asciiTheme="majorHAnsi" w:hAnsiTheme="majorHAnsi"/>
        </w:rPr>
        <w:t>Anor</w:t>
      </w:r>
      <w:proofErr w:type="spellEnd"/>
      <w:r>
        <w:rPr>
          <w:rFonts w:asciiTheme="majorHAnsi" w:hAnsiTheme="majorHAnsi"/>
        </w:rPr>
        <w:t xml:space="preserve">; SIMÃO-SILVA, </w:t>
      </w:r>
      <w:r w:rsidRPr="000C2F8A">
        <w:rPr>
          <w:rFonts w:asciiTheme="majorHAnsi" w:hAnsiTheme="majorHAnsi"/>
        </w:rPr>
        <w:t>Daiane Priscila</w:t>
      </w:r>
      <w:r>
        <w:rPr>
          <w:rFonts w:asciiTheme="majorHAnsi" w:hAnsiTheme="majorHAnsi"/>
        </w:rPr>
        <w:t>. Biologia sintética e manipulação genética</w:t>
      </w:r>
      <w:r w:rsidRPr="000C2F8A">
        <w:rPr>
          <w:rFonts w:asciiTheme="majorHAnsi" w:hAnsiTheme="majorHAnsi"/>
        </w:rPr>
        <w:t>: Riscos, promessas e responsabilidades</w:t>
      </w:r>
      <w:r>
        <w:rPr>
          <w:rFonts w:asciiTheme="majorHAnsi" w:hAnsiTheme="majorHAnsi"/>
        </w:rPr>
        <w:t xml:space="preserve">. </w:t>
      </w:r>
      <w:r w:rsidRPr="000C2F8A">
        <w:rPr>
          <w:rFonts w:asciiTheme="majorHAnsi" w:hAnsiTheme="majorHAnsi"/>
          <w:b/>
          <w:bCs/>
        </w:rPr>
        <w:t>Ambiente &amp; Sociedade</w:t>
      </w:r>
      <w:r w:rsidRPr="000C2F8A">
        <w:rPr>
          <w:rFonts w:asciiTheme="majorHAnsi" w:hAnsiTheme="majorHAnsi"/>
        </w:rPr>
        <w:t>, São Paulo. v. 23, 2020. Disponível em:</w:t>
      </w:r>
      <w:r>
        <w:rPr>
          <w:rFonts w:asciiTheme="majorHAnsi" w:hAnsiTheme="majorHAnsi"/>
        </w:rPr>
        <w:t xml:space="preserve"> </w:t>
      </w:r>
      <w:r w:rsidRPr="000C2F8A">
        <w:rPr>
          <w:rFonts w:asciiTheme="majorHAnsi" w:hAnsiTheme="majorHAnsi"/>
        </w:rPr>
        <w:t>https://www.scielo.br/j/asoc/a/KmHpPYrB3r77Nm7yzV68hZg/?lang=pt&amp;format=pdf. Acesso em: 03 set 2021.</w:t>
      </w:r>
    </w:p>
    <w:p w14:paraId="56346C46" w14:textId="63EA0700" w:rsidR="00335C60" w:rsidRPr="00335C60" w:rsidRDefault="00335C60" w:rsidP="00B0713B">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rPr>
      </w:pPr>
      <w:r w:rsidRPr="00674AE4">
        <w:rPr>
          <w:rFonts w:ascii="Calibri" w:eastAsia="Calibri" w:hAnsi="Calibri" w:cs="Calibri"/>
          <w:lang w:val="en-US"/>
        </w:rPr>
        <w:t xml:space="preserve">WORLD HEALTH ORGANIZATION. WHO Coronavirus (COVID-19) Dashboard, </w:t>
      </w:r>
      <w:r w:rsidRPr="00674AE4">
        <w:rPr>
          <w:rFonts w:ascii="Calibri" w:eastAsia="Calibri" w:hAnsi="Calibri" w:cs="Calibri"/>
          <w:b/>
          <w:bCs/>
          <w:lang w:val="en-US"/>
        </w:rPr>
        <w:t>Brazil</w:t>
      </w:r>
      <w:r w:rsidRPr="00674AE4">
        <w:rPr>
          <w:rFonts w:ascii="Calibri" w:eastAsia="Calibri" w:hAnsi="Calibri" w:cs="Calibri"/>
          <w:lang w:val="en-US"/>
        </w:rPr>
        <w:t xml:space="preserve">, 2021. </w:t>
      </w:r>
      <w:r>
        <w:rPr>
          <w:rFonts w:ascii="Calibri" w:eastAsia="Calibri" w:hAnsi="Calibri" w:cs="Calibri"/>
        </w:rPr>
        <w:t>Disponível em:</w:t>
      </w:r>
      <w:r w:rsidRPr="0033338D">
        <w:rPr>
          <w:rFonts w:ascii="Calibri" w:eastAsia="Calibri" w:hAnsi="Calibri" w:cs="Calibri"/>
        </w:rPr>
        <w:t xml:space="preserve"> </w:t>
      </w:r>
      <w:r w:rsidRPr="00030954">
        <w:rPr>
          <w:rFonts w:asciiTheme="majorHAnsi" w:hAnsiTheme="majorHAnsi"/>
        </w:rPr>
        <w:t>https://covid19.who.int/region/amro/country/br</w:t>
      </w:r>
      <w:r w:rsidRPr="00030954">
        <w:rPr>
          <w:rFonts w:asciiTheme="majorHAnsi" w:eastAsia="Calibri" w:hAnsiTheme="majorHAnsi" w:cs="Calibri"/>
        </w:rPr>
        <w:t>.</w:t>
      </w:r>
      <w:r>
        <w:rPr>
          <w:rFonts w:ascii="Calibri" w:eastAsia="Calibri" w:hAnsi="Calibri" w:cs="Calibri"/>
        </w:rPr>
        <w:t xml:space="preserve"> Acesso em: 01 set 2021.</w:t>
      </w:r>
    </w:p>
    <w:p w14:paraId="1CB9EB6B" w14:textId="241B6A9C" w:rsidR="00EE7DF3" w:rsidRPr="00335C60" w:rsidRDefault="00E72191" w:rsidP="00030954">
      <w:pPr>
        <w:pBdr>
          <w:top w:val="none" w:sz="0" w:space="0" w:color="000000"/>
          <w:left w:val="none" w:sz="0" w:space="0" w:color="000000"/>
          <w:bottom w:val="none" w:sz="0" w:space="0" w:color="000000"/>
          <w:right w:val="none" w:sz="0" w:space="0" w:color="000000"/>
          <w:between w:val="none" w:sz="0" w:space="0" w:color="000000"/>
        </w:pBdr>
        <w:spacing w:after="150" w:line="240" w:lineRule="auto"/>
        <w:jc w:val="both"/>
        <w:rPr>
          <w:rFonts w:ascii="Calibri" w:eastAsia="Calibri" w:hAnsi="Calibri" w:cs="Calibri"/>
          <w:lang w:val="en-US"/>
        </w:rPr>
      </w:pPr>
      <w:r w:rsidRPr="00674AE4">
        <w:rPr>
          <w:rFonts w:asciiTheme="majorHAnsi" w:eastAsia="Calibri" w:hAnsiTheme="majorHAnsi" w:cs="Calibri"/>
          <w:lang w:val="en-US"/>
        </w:rPr>
        <w:t xml:space="preserve">WORLD HEALTH ORGANIZATION. WHO Coronavirus (COVID-19) Dashboard, </w:t>
      </w:r>
      <w:r w:rsidRPr="00674AE4">
        <w:rPr>
          <w:rFonts w:asciiTheme="majorHAnsi" w:eastAsia="Calibri" w:hAnsiTheme="majorHAnsi" w:cs="Calibri"/>
          <w:b/>
          <w:bCs/>
          <w:lang w:val="en-US"/>
        </w:rPr>
        <w:t>Overview</w:t>
      </w:r>
      <w:r w:rsidRPr="00674AE4">
        <w:rPr>
          <w:rFonts w:asciiTheme="majorHAnsi" w:eastAsia="Calibri" w:hAnsiTheme="majorHAnsi" w:cs="Calibri"/>
          <w:lang w:val="en-US"/>
        </w:rPr>
        <w:t>, 2021</w:t>
      </w:r>
      <w:r w:rsidRPr="00674AE4">
        <w:rPr>
          <w:rFonts w:ascii="Calibri" w:eastAsia="Calibri" w:hAnsi="Calibri" w:cs="Calibri"/>
          <w:lang w:val="en-US"/>
        </w:rPr>
        <w:t xml:space="preserve">. </w:t>
      </w:r>
      <w:proofErr w:type="spellStart"/>
      <w:r w:rsidRPr="00674AE4">
        <w:rPr>
          <w:rFonts w:ascii="Calibri" w:eastAsia="Calibri" w:hAnsi="Calibri" w:cs="Calibri"/>
          <w:lang w:val="en-US"/>
        </w:rPr>
        <w:t>Disponível</w:t>
      </w:r>
      <w:proofErr w:type="spellEnd"/>
      <w:r w:rsidRPr="00674AE4">
        <w:rPr>
          <w:rFonts w:ascii="Calibri" w:eastAsia="Calibri" w:hAnsi="Calibri" w:cs="Calibri"/>
          <w:lang w:val="en-US"/>
        </w:rPr>
        <w:t xml:space="preserve"> </w:t>
      </w:r>
      <w:proofErr w:type="spellStart"/>
      <w:r w:rsidRPr="00674AE4">
        <w:rPr>
          <w:rFonts w:ascii="Calibri" w:eastAsia="Calibri" w:hAnsi="Calibri" w:cs="Calibri"/>
          <w:lang w:val="en-US"/>
        </w:rPr>
        <w:t>em</w:t>
      </w:r>
      <w:proofErr w:type="spellEnd"/>
      <w:r w:rsidRPr="00674AE4">
        <w:rPr>
          <w:rFonts w:ascii="Calibri" w:eastAsia="Calibri" w:hAnsi="Calibri" w:cs="Calibri"/>
          <w:lang w:val="en-US"/>
        </w:rPr>
        <w:t xml:space="preserve">: </w:t>
      </w:r>
      <w:r w:rsidR="00030954" w:rsidRPr="00030954">
        <w:rPr>
          <w:rFonts w:asciiTheme="majorHAnsi" w:hAnsiTheme="majorHAnsi"/>
        </w:rPr>
        <w:t>https://covid19.who.int/</w:t>
      </w:r>
      <w:r w:rsidRPr="00030954">
        <w:rPr>
          <w:rFonts w:asciiTheme="majorHAnsi" w:eastAsia="Calibri" w:hAnsiTheme="majorHAnsi" w:cs="Calibri"/>
          <w:lang w:val="en-US"/>
        </w:rPr>
        <w:t>.</w:t>
      </w:r>
      <w:r w:rsidRPr="00674AE4">
        <w:rPr>
          <w:rFonts w:ascii="Calibri" w:eastAsia="Calibri" w:hAnsi="Calibri" w:cs="Calibri"/>
          <w:lang w:val="en-US"/>
        </w:rPr>
        <w:t xml:space="preserve"> </w:t>
      </w:r>
      <w:proofErr w:type="spellStart"/>
      <w:r w:rsidRPr="00674AE4">
        <w:rPr>
          <w:rFonts w:ascii="Calibri" w:eastAsia="Calibri" w:hAnsi="Calibri" w:cs="Calibri"/>
          <w:lang w:val="en-US"/>
        </w:rPr>
        <w:t>Acesso</w:t>
      </w:r>
      <w:proofErr w:type="spellEnd"/>
      <w:r w:rsidRPr="00674AE4">
        <w:rPr>
          <w:rFonts w:ascii="Calibri" w:eastAsia="Calibri" w:hAnsi="Calibri" w:cs="Calibri"/>
          <w:lang w:val="en-US"/>
        </w:rPr>
        <w:t xml:space="preserve"> </w:t>
      </w:r>
      <w:proofErr w:type="spellStart"/>
      <w:r w:rsidRPr="00674AE4">
        <w:rPr>
          <w:rFonts w:ascii="Calibri" w:eastAsia="Calibri" w:hAnsi="Calibri" w:cs="Calibri"/>
          <w:lang w:val="en-US"/>
        </w:rPr>
        <w:t>em</w:t>
      </w:r>
      <w:proofErr w:type="spellEnd"/>
      <w:r w:rsidRPr="00674AE4">
        <w:rPr>
          <w:rFonts w:ascii="Calibri" w:eastAsia="Calibri" w:hAnsi="Calibri" w:cs="Calibri"/>
          <w:lang w:val="en-US"/>
        </w:rPr>
        <w:t>: 01 set 2021.</w:t>
      </w:r>
    </w:p>
    <w:sectPr w:rsidR="00EE7DF3" w:rsidRPr="00335C60" w:rsidSect="00DA7F03">
      <w:headerReference w:type="default" r:id="rId19"/>
      <w:footerReference w:type="default" r:id="rId20"/>
      <w:footerReference w:type="first" r:id="rId21"/>
      <w:pgSz w:w="11909" w:h="16834"/>
      <w:pgMar w:top="2269" w:right="1145" w:bottom="1440" w:left="1133"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A0DB" w14:textId="77777777" w:rsidR="00A9315E" w:rsidRDefault="00A9315E">
      <w:pPr>
        <w:spacing w:line="240" w:lineRule="auto"/>
      </w:pPr>
      <w:r>
        <w:separator/>
      </w:r>
    </w:p>
  </w:endnote>
  <w:endnote w:type="continuationSeparator" w:id="0">
    <w:p w14:paraId="22E5C91E" w14:textId="77777777" w:rsidR="00A9315E" w:rsidRDefault="00A93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3220" w14:textId="77777777" w:rsidR="00FF3DBC" w:rsidRDefault="001721D8" w:rsidP="001721D8">
    <w:pPr>
      <w:spacing w:line="240" w:lineRule="auto"/>
      <w:jc w:val="right"/>
    </w:pPr>
    <w:r w:rsidRPr="0090095F">
      <w:rPr>
        <w:rFonts w:asciiTheme="majorHAnsi" w:hAnsiTheme="majorHAnsi" w:cstheme="majorHAnsi"/>
        <w:color w:val="404040" w:themeColor="text1" w:themeTint="BF"/>
        <w:sz w:val="20"/>
        <w:szCs w:val="20"/>
      </w:rPr>
      <w:t>https://eventos.utfpr.edu.br//sei/sei2021</w:t>
    </w:r>
    <w:r>
      <w:rPr>
        <w:rFonts w:asciiTheme="majorHAnsi" w:hAnsiTheme="majorHAnsi" w:cstheme="majorHAnsi"/>
        <w:sz w:val="16"/>
        <w:szCs w:val="16"/>
      </w:rPr>
      <w:tab/>
    </w:r>
    <w:r w:rsidR="00706032">
      <w:fldChar w:fldCharType="begin"/>
    </w:r>
    <w:r w:rsidR="00706032">
      <w:instrText>PAGE</w:instrText>
    </w:r>
    <w:r w:rsidR="00706032">
      <w:fldChar w:fldCharType="separate"/>
    </w:r>
    <w:r w:rsidR="00B52754">
      <w:rPr>
        <w:noProof/>
      </w:rPr>
      <w:t>4</w:t>
    </w:r>
    <w:r w:rsidR="0070603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8925" w14:textId="77777777" w:rsidR="001E4043" w:rsidRDefault="001E4043" w:rsidP="001E4043">
    <w:pPr>
      <w:spacing w:line="240" w:lineRule="auto"/>
      <w:jc w:val="right"/>
    </w:pPr>
    <w:r w:rsidRPr="0090095F">
      <w:rPr>
        <w:rFonts w:asciiTheme="majorHAnsi" w:hAnsiTheme="majorHAnsi" w:cstheme="majorHAnsi"/>
        <w:color w:val="404040" w:themeColor="text1" w:themeTint="BF"/>
        <w:sz w:val="20"/>
        <w:szCs w:val="20"/>
      </w:rPr>
      <w:t>https://eventos.utfpr.edu.br//sei/sei2021</w:t>
    </w:r>
    <w:r>
      <w:rPr>
        <w:rFonts w:asciiTheme="majorHAnsi" w:hAnsiTheme="majorHAnsi" w:cstheme="majorHAnsi"/>
        <w:sz w:val="16"/>
        <w:szCs w:val="16"/>
      </w:rPr>
      <w:tab/>
    </w:r>
    <w:r>
      <w:fldChar w:fldCharType="begin"/>
    </w:r>
    <w:r>
      <w:instrText>PAGE</w:instrText>
    </w:r>
    <w:r>
      <w:fldChar w:fldCharType="separate"/>
    </w:r>
    <w:r w:rsidR="00B527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4CF1F" w14:textId="77777777" w:rsidR="00A9315E" w:rsidRDefault="00A9315E">
      <w:pPr>
        <w:spacing w:line="240" w:lineRule="auto"/>
      </w:pPr>
      <w:r>
        <w:separator/>
      </w:r>
    </w:p>
  </w:footnote>
  <w:footnote w:type="continuationSeparator" w:id="0">
    <w:p w14:paraId="31F7BA44" w14:textId="77777777" w:rsidR="00A9315E" w:rsidRDefault="00A931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A8FB" w14:textId="77777777" w:rsidR="00FF3DBC"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r>
      <w:rPr>
        <w:rFonts w:ascii="Calibri" w:eastAsia="Calibri" w:hAnsi="Calibri" w:cs="Calibri"/>
        <w:noProof/>
        <w:color w:val="262626"/>
      </w:rPr>
      <w:drawing>
        <wp:inline distT="0" distB="0" distL="0" distR="0" wp14:anchorId="5DFA79B4" wp14:editId="6D1BC5AE">
          <wp:extent cx="7580130" cy="1101090"/>
          <wp:effectExtent l="0" t="0" r="1905"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2485" cy="1101432"/>
                  </a:xfrm>
                  <a:prstGeom prst="rect">
                    <a:avLst/>
                  </a:prstGeom>
                </pic:spPr>
              </pic:pic>
            </a:graphicData>
          </a:graphic>
        </wp:inline>
      </w:drawing>
    </w:r>
  </w:p>
  <w:p w14:paraId="0C8494FB" w14:textId="77777777" w:rsidR="007501B1"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p>
  <w:p w14:paraId="555414F5" w14:textId="77777777" w:rsidR="007501B1" w:rsidRDefault="007501B1" w:rsidP="007501B1">
    <w:pPr>
      <w:pBdr>
        <w:top w:val="none" w:sz="0" w:space="0" w:color="000000"/>
        <w:left w:val="none" w:sz="0" w:space="0" w:color="000000"/>
        <w:bottom w:val="none" w:sz="0" w:space="0" w:color="000000"/>
        <w:right w:val="none" w:sz="0" w:space="0" w:color="000000"/>
        <w:between w:val="none" w:sz="0" w:space="0" w:color="000000"/>
      </w:pBdr>
      <w:spacing w:line="240" w:lineRule="auto"/>
      <w:ind w:left="-1134" w:right="-1134"/>
      <w:rPr>
        <w:rFonts w:ascii="Calibri" w:eastAsia="Calibri" w:hAnsi="Calibri" w:cs="Calibri"/>
        <w:color w:val="2626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BC"/>
    <w:rsid w:val="00004E98"/>
    <w:rsid w:val="00025941"/>
    <w:rsid w:val="00030954"/>
    <w:rsid w:val="00035C8A"/>
    <w:rsid w:val="00041C3B"/>
    <w:rsid w:val="00047335"/>
    <w:rsid w:val="00050A46"/>
    <w:rsid w:val="00060A76"/>
    <w:rsid w:val="0007357C"/>
    <w:rsid w:val="00076BE3"/>
    <w:rsid w:val="00081803"/>
    <w:rsid w:val="000869B8"/>
    <w:rsid w:val="000C2F8A"/>
    <w:rsid w:val="000C5532"/>
    <w:rsid w:val="000E498E"/>
    <w:rsid w:val="00104D95"/>
    <w:rsid w:val="001071B0"/>
    <w:rsid w:val="00110614"/>
    <w:rsid w:val="001163BD"/>
    <w:rsid w:val="00116CAD"/>
    <w:rsid w:val="001173CD"/>
    <w:rsid w:val="001302F6"/>
    <w:rsid w:val="001721D8"/>
    <w:rsid w:val="00184A71"/>
    <w:rsid w:val="0019664C"/>
    <w:rsid w:val="001C6281"/>
    <w:rsid w:val="001C74E9"/>
    <w:rsid w:val="001C7A6C"/>
    <w:rsid w:val="001D3031"/>
    <w:rsid w:val="001E4043"/>
    <w:rsid w:val="001F4B27"/>
    <w:rsid w:val="002053E3"/>
    <w:rsid w:val="002078A3"/>
    <w:rsid w:val="00227069"/>
    <w:rsid w:val="00236990"/>
    <w:rsid w:val="00246980"/>
    <w:rsid w:val="00247EB3"/>
    <w:rsid w:val="00256D8E"/>
    <w:rsid w:val="00276E35"/>
    <w:rsid w:val="002B0A1E"/>
    <w:rsid w:val="002B0E4F"/>
    <w:rsid w:val="002C53F7"/>
    <w:rsid w:val="002D3D32"/>
    <w:rsid w:val="002E66E3"/>
    <w:rsid w:val="003171E0"/>
    <w:rsid w:val="00327A35"/>
    <w:rsid w:val="00332B0C"/>
    <w:rsid w:val="0033338D"/>
    <w:rsid w:val="00335C60"/>
    <w:rsid w:val="00346366"/>
    <w:rsid w:val="003719D9"/>
    <w:rsid w:val="00387D94"/>
    <w:rsid w:val="00397CFD"/>
    <w:rsid w:val="003C0A92"/>
    <w:rsid w:val="003D13F7"/>
    <w:rsid w:val="003D5D6F"/>
    <w:rsid w:val="003E7422"/>
    <w:rsid w:val="003E7A43"/>
    <w:rsid w:val="003F2300"/>
    <w:rsid w:val="003F2C8D"/>
    <w:rsid w:val="004210D5"/>
    <w:rsid w:val="004256E0"/>
    <w:rsid w:val="00436FFC"/>
    <w:rsid w:val="00446F8E"/>
    <w:rsid w:val="00453D88"/>
    <w:rsid w:val="00463A60"/>
    <w:rsid w:val="00471C34"/>
    <w:rsid w:val="0048608A"/>
    <w:rsid w:val="004C05C0"/>
    <w:rsid w:val="005325AA"/>
    <w:rsid w:val="00533C90"/>
    <w:rsid w:val="0055281B"/>
    <w:rsid w:val="00582F75"/>
    <w:rsid w:val="0059270A"/>
    <w:rsid w:val="005A0ED8"/>
    <w:rsid w:val="005E5555"/>
    <w:rsid w:val="005E7535"/>
    <w:rsid w:val="005F3F22"/>
    <w:rsid w:val="006224AD"/>
    <w:rsid w:val="00645838"/>
    <w:rsid w:val="006565B0"/>
    <w:rsid w:val="00661226"/>
    <w:rsid w:val="00667A40"/>
    <w:rsid w:val="00674AE4"/>
    <w:rsid w:val="006832FF"/>
    <w:rsid w:val="00683D22"/>
    <w:rsid w:val="006E540F"/>
    <w:rsid w:val="006F3524"/>
    <w:rsid w:val="007053C6"/>
    <w:rsid w:val="00706032"/>
    <w:rsid w:val="007501B1"/>
    <w:rsid w:val="00763613"/>
    <w:rsid w:val="007A14C2"/>
    <w:rsid w:val="007B7112"/>
    <w:rsid w:val="007C7DF9"/>
    <w:rsid w:val="007F0467"/>
    <w:rsid w:val="00820411"/>
    <w:rsid w:val="008367FA"/>
    <w:rsid w:val="00844D3A"/>
    <w:rsid w:val="00876CFD"/>
    <w:rsid w:val="0088177C"/>
    <w:rsid w:val="008921AB"/>
    <w:rsid w:val="008B1CE2"/>
    <w:rsid w:val="008D00F9"/>
    <w:rsid w:val="008E7A13"/>
    <w:rsid w:val="0090095F"/>
    <w:rsid w:val="00905EDD"/>
    <w:rsid w:val="00913BB5"/>
    <w:rsid w:val="0092174E"/>
    <w:rsid w:val="0092403E"/>
    <w:rsid w:val="009258C2"/>
    <w:rsid w:val="00940BDD"/>
    <w:rsid w:val="0094222E"/>
    <w:rsid w:val="009455A4"/>
    <w:rsid w:val="00976363"/>
    <w:rsid w:val="009916C0"/>
    <w:rsid w:val="009F4AEE"/>
    <w:rsid w:val="00A057B2"/>
    <w:rsid w:val="00A17FBB"/>
    <w:rsid w:val="00A21048"/>
    <w:rsid w:val="00A4005F"/>
    <w:rsid w:val="00A43270"/>
    <w:rsid w:val="00A927FF"/>
    <w:rsid w:val="00A9315E"/>
    <w:rsid w:val="00AA614E"/>
    <w:rsid w:val="00AB0DD4"/>
    <w:rsid w:val="00AF7D44"/>
    <w:rsid w:val="00B0713B"/>
    <w:rsid w:val="00B0755D"/>
    <w:rsid w:val="00B14083"/>
    <w:rsid w:val="00B1718A"/>
    <w:rsid w:val="00B339DE"/>
    <w:rsid w:val="00B364FA"/>
    <w:rsid w:val="00B52754"/>
    <w:rsid w:val="00B86D8F"/>
    <w:rsid w:val="00BC6FB1"/>
    <w:rsid w:val="00BD4662"/>
    <w:rsid w:val="00BE05B0"/>
    <w:rsid w:val="00C50148"/>
    <w:rsid w:val="00C6317A"/>
    <w:rsid w:val="00C92A9D"/>
    <w:rsid w:val="00C93D15"/>
    <w:rsid w:val="00CB5612"/>
    <w:rsid w:val="00CB70DA"/>
    <w:rsid w:val="00CE5AF4"/>
    <w:rsid w:val="00D10F92"/>
    <w:rsid w:val="00D3407F"/>
    <w:rsid w:val="00D4085D"/>
    <w:rsid w:val="00D431A5"/>
    <w:rsid w:val="00D558AA"/>
    <w:rsid w:val="00D87279"/>
    <w:rsid w:val="00DA542B"/>
    <w:rsid w:val="00DA7F03"/>
    <w:rsid w:val="00DB32B8"/>
    <w:rsid w:val="00DE702C"/>
    <w:rsid w:val="00E151BE"/>
    <w:rsid w:val="00E3511A"/>
    <w:rsid w:val="00E72191"/>
    <w:rsid w:val="00E77924"/>
    <w:rsid w:val="00E84487"/>
    <w:rsid w:val="00EB35F2"/>
    <w:rsid w:val="00ED0140"/>
    <w:rsid w:val="00ED1184"/>
    <w:rsid w:val="00EE7DF3"/>
    <w:rsid w:val="00F02925"/>
    <w:rsid w:val="00F30C00"/>
    <w:rsid w:val="00F327D1"/>
    <w:rsid w:val="00F37A87"/>
    <w:rsid w:val="00F45B41"/>
    <w:rsid w:val="00F63751"/>
    <w:rsid w:val="00F67E96"/>
    <w:rsid w:val="00F72756"/>
    <w:rsid w:val="00F74DCE"/>
    <w:rsid w:val="00FC2F62"/>
    <w:rsid w:val="00FF2FA3"/>
    <w:rsid w:val="00FF3D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D7DB"/>
  <w15:docId w15:val="{416BD3ED-79B8-49FF-B78F-F6AB5231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4">
    <w:name w:val="4"/>
    <w:basedOn w:val="TableNormal1"/>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3">
    <w:name w:val="3"/>
    <w:basedOn w:val="TableNormal1"/>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2">
    <w:name w:val="2"/>
    <w:basedOn w:val="TableNormal1"/>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1">
    <w:name w:val="1"/>
    <w:basedOn w:val="TableNormal1"/>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 w:type="paragraph" w:styleId="Cabealho">
    <w:name w:val="header"/>
    <w:basedOn w:val="Normal"/>
    <w:link w:val="CabealhoChar"/>
    <w:uiPriority w:val="99"/>
    <w:unhideWhenUsed/>
    <w:rsid w:val="0088177C"/>
    <w:pPr>
      <w:tabs>
        <w:tab w:val="center" w:pos="4252"/>
        <w:tab w:val="right" w:pos="8504"/>
      </w:tabs>
      <w:spacing w:line="240" w:lineRule="auto"/>
    </w:pPr>
  </w:style>
  <w:style w:type="character" w:customStyle="1" w:styleId="CabealhoChar">
    <w:name w:val="Cabeçalho Char"/>
    <w:basedOn w:val="Fontepargpadro"/>
    <w:link w:val="Cabealho"/>
    <w:uiPriority w:val="99"/>
    <w:rsid w:val="0088177C"/>
  </w:style>
  <w:style w:type="paragraph" w:styleId="Rodap">
    <w:name w:val="footer"/>
    <w:basedOn w:val="Normal"/>
    <w:link w:val="RodapChar"/>
    <w:uiPriority w:val="99"/>
    <w:unhideWhenUsed/>
    <w:rsid w:val="0088177C"/>
    <w:pPr>
      <w:tabs>
        <w:tab w:val="center" w:pos="4252"/>
        <w:tab w:val="right" w:pos="8504"/>
      </w:tabs>
      <w:spacing w:line="240" w:lineRule="auto"/>
    </w:pPr>
  </w:style>
  <w:style w:type="character" w:customStyle="1" w:styleId="RodapChar">
    <w:name w:val="Rodapé Char"/>
    <w:basedOn w:val="Fontepargpadro"/>
    <w:link w:val="Rodap"/>
    <w:uiPriority w:val="99"/>
    <w:rsid w:val="0088177C"/>
  </w:style>
  <w:style w:type="character" w:styleId="Hyperlink">
    <w:name w:val="Hyperlink"/>
    <w:basedOn w:val="Fontepargpadro"/>
    <w:uiPriority w:val="99"/>
    <w:unhideWhenUsed/>
    <w:rsid w:val="001721D8"/>
    <w:rPr>
      <w:color w:val="0000FF" w:themeColor="hyperlink"/>
      <w:u w:val="single"/>
    </w:rPr>
  </w:style>
  <w:style w:type="character" w:styleId="MenoPendente">
    <w:name w:val="Unresolved Mention"/>
    <w:basedOn w:val="Fontepargpadro"/>
    <w:uiPriority w:val="99"/>
    <w:semiHidden/>
    <w:unhideWhenUsed/>
    <w:rsid w:val="00E72191"/>
    <w:rPr>
      <w:color w:val="605E5C"/>
      <w:shd w:val="clear" w:color="auto" w:fill="E1DFDD"/>
    </w:rPr>
  </w:style>
  <w:style w:type="character" w:styleId="HiperlinkVisitado">
    <w:name w:val="FollowedHyperlink"/>
    <w:basedOn w:val="Fontepargpadro"/>
    <w:uiPriority w:val="99"/>
    <w:semiHidden/>
    <w:unhideWhenUsed/>
    <w:rsid w:val="000309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5110">
      <w:bodyDiv w:val="1"/>
      <w:marLeft w:val="0"/>
      <w:marRight w:val="0"/>
      <w:marTop w:val="0"/>
      <w:marBottom w:val="0"/>
      <w:divBdr>
        <w:top w:val="none" w:sz="0" w:space="0" w:color="auto"/>
        <w:left w:val="none" w:sz="0" w:space="0" w:color="auto"/>
        <w:bottom w:val="none" w:sz="0" w:space="0" w:color="auto"/>
        <w:right w:val="none" w:sz="0" w:space="0" w:color="auto"/>
      </w:divBdr>
    </w:div>
    <w:div w:id="142549140">
      <w:bodyDiv w:val="1"/>
      <w:marLeft w:val="0"/>
      <w:marRight w:val="0"/>
      <w:marTop w:val="0"/>
      <w:marBottom w:val="0"/>
      <w:divBdr>
        <w:top w:val="none" w:sz="0" w:space="0" w:color="auto"/>
        <w:left w:val="none" w:sz="0" w:space="0" w:color="auto"/>
        <w:bottom w:val="none" w:sz="0" w:space="0" w:color="auto"/>
        <w:right w:val="none" w:sz="0" w:space="0" w:color="auto"/>
      </w:divBdr>
      <w:divsChild>
        <w:div w:id="191917764">
          <w:marLeft w:val="0"/>
          <w:marRight w:val="0"/>
          <w:marTop w:val="0"/>
          <w:marBottom w:val="0"/>
          <w:divBdr>
            <w:top w:val="none" w:sz="0" w:space="0" w:color="auto"/>
            <w:left w:val="none" w:sz="0" w:space="0" w:color="auto"/>
            <w:bottom w:val="none" w:sz="0" w:space="0" w:color="auto"/>
            <w:right w:val="none" w:sz="0" w:space="0" w:color="auto"/>
          </w:divBdr>
        </w:div>
        <w:div w:id="1025130701">
          <w:marLeft w:val="0"/>
          <w:marRight w:val="0"/>
          <w:marTop w:val="0"/>
          <w:marBottom w:val="0"/>
          <w:divBdr>
            <w:top w:val="none" w:sz="0" w:space="0" w:color="auto"/>
            <w:left w:val="none" w:sz="0" w:space="0" w:color="auto"/>
            <w:bottom w:val="none" w:sz="0" w:space="0" w:color="auto"/>
            <w:right w:val="none" w:sz="0" w:space="0" w:color="auto"/>
          </w:divBdr>
        </w:div>
      </w:divsChild>
    </w:div>
    <w:div w:id="269703034">
      <w:bodyDiv w:val="1"/>
      <w:marLeft w:val="0"/>
      <w:marRight w:val="0"/>
      <w:marTop w:val="0"/>
      <w:marBottom w:val="0"/>
      <w:divBdr>
        <w:top w:val="none" w:sz="0" w:space="0" w:color="auto"/>
        <w:left w:val="none" w:sz="0" w:space="0" w:color="auto"/>
        <w:bottom w:val="none" w:sz="0" w:space="0" w:color="auto"/>
        <w:right w:val="none" w:sz="0" w:space="0" w:color="auto"/>
      </w:divBdr>
    </w:div>
    <w:div w:id="531571964">
      <w:bodyDiv w:val="1"/>
      <w:marLeft w:val="0"/>
      <w:marRight w:val="0"/>
      <w:marTop w:val="0"/>
      <w:marBottom w:val="0"/>
      <w:divBdr>
        <w:top w:val="none" w:sz="0" w:space="0" w:color="auto"/>
        <w:left w:val="none" w:sz="0" w:space="0" w:color="auto"/>
        <w:bottom w:val="none" w:sz="0" w:space="0" w:color="auto"/>
        <w:right w:val="none" w:sz="0" w:space="0" w:color="auto"/>
      </w:divBdr>
    </w:div>
    <w:div w:id="580525717">
      <w:bodyDiv w:val="1"/>
      <w:marLeft w:val="0"/>
      <w:marRight w:val="0"/>
      <w:marTop w:val="0"/>
      <w:marBottom w:val="0"/>
      <w:divBdr>
        <w:top w:val="none" w:sz="0" w:space="0" w:color="auto"/>
        <w:left w:val="none" w:sz="0" w:space="0" w:color="auto"/>
        <w:bottom w:val="none" w:sz="0" w:space="0" w:color="auto"/>
        <w:right w:val="none" w:sz="0" w:space="0" w:color="auto"/>
      </w:divBdr>
    </w:div>
    <w:div w:id="984356339">
      <w:bodyDiv w:val="1"/>
      <w:marLeft w:val="0"/>
      <w:marRight w:val="0"/>
      <w:marTop w:val="0"/>
      <w:marBottom w:val="0"/>
      <w:divBdr>
        <w:top w:val="none" w:sz="0" w:space="0" w:color="auto"/>
        <w:left w:val="none" w:sz="0" w:space="0" w:color="auto"/>
        <w:bottom w:val="none" w:sz="0" w:space="0" w:color="auto"/>
        <w:right w:val="none" w:sz="0" w:space="0" w:color="auto"/>
      </w:divBdr>
    </w:div>
    <w:div w:id="1044136604">
      <w:bodyDiv w:val="1"/>
      <w:marLeft w:val="0"/>
      <w:marRight w:val="0"/>
      <w:marTop w:val="0"/>
      <w:marBottom w:val="0"/>
      <w:divBdr>
        <w:top w:val="none" w:sz="0" w:space="0" w:color="auto"/>
        <w:left w:val="none" w:sz="0" w:space="0" w:color="auto"/>
        <w:bottom w:val="none" w:sz="0" w:space="0" w:color="auto"/>
        <w:right w:val="none" w:sz="0" w:space="0" w:color="auto"/>
      </w:divBdr>
    </w:div>
    <w:div w:id="1282767508">
      <w:bodyDiv w:val="1"/>
      <w:marLeft w:val="0"/>
      <w:marRight w:val="0"/>
      <w:marTop w:val="0"/>
      <w:marBottom w:val="0"/>
      <w:divBdr>
        <w:top w:val="none" w:sz="0" w:space="0" w:color="auto"/>
        <w:left w:val="none" w:sz="0" w:space="0" w:color="auto"/>
        <w:bottom w:val="none" w:sz="0" w:space="0" w:color="auto"/>
        <w:right w:val="none" w:sz="0" w:space="0" w:color="auto"/>
      </w:divBdr>
    </w:div>
    <w:div w:id="1423525745">
      <w:bodyDiv w:val="1"/>
      <w:marLeft w:val="0"/>
      <w:marRight w:val="0"/>
      <w:marTop w:val="0"/>
      <w:marBottom w:val="0"/>
      <w:divBdr>
        <w:top w:val="none" w:sz="0" w:space="0" w:color="auto"/>
        <w:left w:val="none" w:sz="0" w:space="0" w:color="auto"/>
        <w:bottom w:val="none" w:sz="0" w:space="0" w:color="auto"/>
        <w:right w:val="none" w:sz="0" w:space="0" w:color="auto"/>
      </w:divBdr>
      <w:divsChild>
        <w:div w:id="1350135034">
          <w:marLeft w:val="0"/>
          <w:marRight w:val="0"/>
          <w:marTop w:val="0"/>
          <w:marBottom w:val="0"/>
          <w:divBdr>
            <w:top w:val="none" w:sz="0" w:space="0" w:color="auto"/>
            <w:left w:val="none" w:sz="0" w:space="0" w:color="auto"/>
            <w:bottom w:val="none" w:sz="0" w:space="0" w:color="auto"/>
            <w:right w:val="none" w:sz="0" w:space="0" w:color="auto"/>
          </w:divBdr>
        </w:div>
        <w:div w:id="1355426895">
          <w:marLeft w:val="0"/>
          <w:marRight w:val="0"/>
          <w:marTop w:val="0"/>
          <w:marBottom w:val="0"/>
          <w:divBdr>
            <w:top w:val="none" w:sz="0" w:space="0" w:color="auto"/>
            <w:left w:val="none" w:sz="0" w:space="0" w:color="auto"/>
            <w:bottom w:val="none" w:sz="0" w:space="0" w:color="auto"/>
            <w:right w:val="none" w:sz="0" w:space="0" w:color="auto"/>
          </w:divBdr>
        </w:div>
      </w:divsChild>
    </w:div>
    <w:div w:id="1491797068">
      <w:bodyDiv w:val="1"/>
      <w:marLeft w:val="0"/>
      <w:marRight w:val="0"/>
      <w:marTop w:val="0"/>
      <w:marBottom w:val="0"/>
      <w:divBdr>
        <w:top w:val="none" w:sz="0" w:space="0" w:color="auto"/>
        <w:left w:val="none" w:sz="0" w:space="0" w:color="auto"/>
        <w:bottom w:val="none" w:sz="0" w:space="0" w:color="auto"/>
        <w:right w:val="none" w:sz="0" w:space="0" w:color="auto"/>
      </w:divBdr>
    </w:div>
    <w:div w:id="1514952022">
      <w:bodyDiv w:val="1"/>
      <w:marLeft w:val="0"/>
      <w:marRight w:val="0"/>
      <w:marTop w:val="0"/>
      <w:marBottom w:val="0"/>
      <w:divBdr>
        <w:top w:val="none" w:sz="0" w:space="0" w:color="auto"/>
        <w:left w:val="none" w:sz="0" w:space="0" w:color="auto"/>
        <w:bottom w:val="none" w:sz="0" w:space="0" w:color="auto"/>
        <w:right w:val="none" w:sz="0" w:space="0" w:color="auto"/>
      </w:divBdr>
    </w:div>
    <w:div w:id="2070572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ordwall.net/play/21128/579/700"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B2dUDRxMTNG9Zw1jEyTodJWvkhC9r_Xg/view?usp=sharin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lizandrafelix.enfermagem@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M97CKl2cb56uFXG8B/4K/P68mw==">AMUW2mVPUspRXf3fJMjXdxRP2jAxyocyUKN4yXei2Ix06/6/fE8sZUVPFojj5HemAhyr4zvNvRmTftH6ez8FOsHbwqSep87hT4O8ceEnqnfpgmhmjDQlLtwKzueX2eAo2Dm2M1C8ZPN8</go:docsCustomData>
</go:gDocsCustomXmlDataStorage>
</file>

<file path=customXml/itemProps1.xml><?xml version="1.0" encoding="utf-8"?>
<ds:datastoreItem xmlns:ds="http://schemas.openxmlformats.org/officeDocument/2006/customXml" ds:itemID="{9565577E-CF5B-4D0F-9B84-BA628B4BA3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3267</TotalTime>
  <Pages>6</Pages>
  <Words>2667</Words>
  <Characters>14406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dc:creator>
  <cp:keywords/>
  <dc:description/>
  <cp:lastModifiedBy>Gabriel Peleskcis Machado</cp:lastModifiedBy>
  <cp:revision>11</cp:revision>
  <cp:lastPrinted>2021-09-15T14:11:00Z</cp:lastPrinted>
  <dcterms:created xsi:type="dcterms:W3CDTF">2021-09-10T19:15:00Z</dcterms:created>
  <dcterms:modified xsi:type="dcterms:W3CDTF">2021-10-18T18:27:00Z</dcterms:modified>
</cp:coreProperties>
</file>